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58" w:rsidRDefault="00CA5858" w:rsidP="00CA58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КИРЗИНСКИЙ СЕЛЬСОВЕТ МУНИЦИПАЛЬНОГО РАЙОНА КАРАИДЕЛЬСКИЙ РАЙОН РЕСПУБЛИКИ БАШКОРТОСТАН</w:t>
      </w:r>
    </w:p>
    <w:p w:rsidR="00CA5858" w:rsidRDefault="00CA5858" w:rsidP="00CA5858">
      <w:pPr>
        <w:jc w:val="center"/>
        <w:rPr>
          <w:sz w:val="28"/>
          <w:szCs w:val="28"/>
        </w:rPr>
      </w:pPr>
    </w:p>
    <w:p w:rsidR="00CA5858" w:rsidRDefault="00CA5858" w:rsidP="00CA5858">
      <w:pPr>
        <w:jc w:val="center"/>
        <w:rPr>
          <w:sz w:val="28"/>
          <w:szCs w:val="28"/>
        </w:rPr>
      </w:pPr>
    </w:p>
    <w:p w:rsidR="00CA5858" w:rsidRDefault="00CA5858" w:rsidP="00CA58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A5858" w:rsidRDefault="00CA5858" w:rsidP="00CA5858">
      <w:pPr>
        <w:jc w:val="center"/>
        <w:rPr>
          <w:sz w:val="28"/>
          <w:szCs w:val="28"/>
        </w:rPr>
      </w:pPr>
    </w:p>
    <w:p w:rsidR="00CA5858" w:rsidRDefault="00CA5858" w:rsidP="00CA5858">
      <w:pPr>
        <w:jc w:val="center"/>
        <w:rPr>
          <w:sz w:val="28"/>
          <w:szCs w:val="28"/>
        </w:rPr>
      </w:pPr>
      <w:r>
        <w:rPr>
          <w:sz w:val="28"/>
          <w:szCs w:val="28"/>
        </w:rPr>
        <w:t>№ 5 от 26.01.2015 года</w:t>
      </w:r>
    </w:p>
    <w:p w:rsidR="00CA5858" w:rsidRDefault="00CA5858" w:rsidP="00CA5858">
      <w:pPr>
        <w:jc w:val="center"/>
        <w:rPr>
          <w:sz w:val="28"/>
          <w:szCs w:val="28"/>
        </w:rPr>
      </w:pPr>
    </w:p>
    <w:p w:rsidR="00CA5858" w:rsidRDefault="00CA5858" w:rsidP="00CA58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</w:t>
      </w:r>
    </w:p>
    <w:p w:rsidR="00CA5858" w:rsidRDefault="00CA5858" w:rsidP="00CA5858">
      <w:pPr>
        <w:jc w:val="center"/>
        <w:rPr>
          <w:sz w:val="28"/>
        </w:rPr>
      </w:pPr>
      <w:r>
        <w:rPr>
          <w:sz w:val="28"/>
          <w:szCs w:val="28"/>
        </w:rPr>
        <w:t>от 01.10.2013 года №21/6  «</w:t>
      </w:r>
      <w:r w:rsidRPr="00004DD9">
        <w:rPr>
          <w:bCs/>
          <w:sz w:val="28"/>
          <w:szCs w:val="28"/>
        </w:rPr>
        <w:t>Об утверждении Административного </w:t>
      </w:r>
      <w:r w:rsidRPr="00004DD9">
        <w:rPr>
          <w:rStyle w:val="apple-converted-space"/>
          <w:bCs/>
          <w:sz w:val="28"/>
          <w:szCs w:val="28"/>
        </w:rPr>
        <w:t> </w:t>
      </w:r>
      <w:r w:rsidRPr="00004DD9">
        <w:rPr>
          <w:bCs/>
          <w:sz w:val="28"/>
          <w:szCs w:val="28"/>
        </w:rPr>
        <w:t xml:space="preserve">регламента администрации сельского поселения </w:t>
      </w:r>
      <w:proofErr w:type="spellStart"/>
      <w:r>
        <w:rPr>
          <w:bCs/>
          <w:sz w:val="28"/>
          <w:szCs w:val="28"/>
        </w:rPr>
        <w:t>Кирзинский</w:t>
      </w:r>
      <w:proofErr w:type="spellEnd"/>
      <w:r w:rsidRPr="00004DD9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Караидельск</w:t>
      </w:r>
      <w:r w:rsidRPr="00004DD9">
        <w:rPr>
          <w:bCs/>
          <w:sz w:val="28"/>
          <w:szCs w:val="28"/>
        </w:rPr>
        <w:t>ий район Республики Башкортостан по предоставлению муниципальной услуги</w:t>
      </w:r>
      <w:r>
        <w:rPr>
          <w:bCs/>
          <w:sz w:val="28"/>
          <w:szCs w:val="28"/>
        </w:rPr>
        <w:t xml:space="preserve">  </w:t>
      </w:r>
      <w:r w:rsidRPr="002251F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Присвоение (уточнение) адреса объекта недвижимости </w:t>
      </w:r>
      <w:r w:rsidRPr="002251FE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Кирзинский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2251FE">
        <w:rPr>
          <w:bCs/>
          <w:sz w:val="28"/>
          <w:szCs w:val="28"/>
        </w:rPr>
        <w:t>муниципального района Караидельский район Р</w:t>
      </w:r>
      <w:r>
        <w:rPr>
          <w:bCs/>
          <w:sz w:val="28"/>
          <w:szCs w:val="28"/>
        </w:rPr>
        <w:t xml:space="preserve">еспублики </w:t>
      </w:r>
      <w:r w:rsidRPr="002251F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ашкортостан»</w:t>
      </w:r>
    </w:p>
    <w:p w:rsidR="00CA5858" w:rsidRPr="00C25D8E" w:rsidRDefault="00CA5858" w:rsidP="00CA5858">
      <w:pPr>
        <w:jc w:val="both"/>
        <w:rPr>
          <w:sz w:val="16"/>
          <w:szCs w:val="16"/>
        </w:rPr>
      </w:pPr>
    </w:p>
    <w:p w:rsidR="00CA5858" w:rsidRDefault="00CA5858" w:rsidP="00CA5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№131-ФЗ от 06.10.2003 года «Об общих принципах организации местного самоуправления в Российской Федерации», </w:t>
      </w:r>
      <w:r w:rsidRPr="00F666A0">
        <w:rPr>
          <w:color w:val="000000"/>
          <w:sz w:val="28"/>
          <w:szCs w:val="28"/>
        </w:rPr>
        <w:t>в целях приведения в соответствие с действующим</w:t>
      </w:r>
      <w:r>
        <w:rPr>
          <w:color w:val="000000"/>
          <w:sz w:val="28"/>
          <w:szCs w:val="28"/>
        </w:rPr>
        <w:t xml:space="preserve"> законодательством муниципальных нормативных актов, рассмотрев протест  Прокуратуры Караидельского района от 26.01.2016 года № 4,</w:t>
      </w:r>
      <w:r>
        <w:rPr>
          <w:sz w:val="28"/>
          <w:szCs w:val="28"/>
        </w:rPr>
        <w:t xml:space="preserve">  постановляю:</w:t>
      </w:r>
    </w:p>
    <w:p w:rsidR="00CA5858" w:rsidRDefault="00CA5858" w:rsidP="00CA585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и дополнения в постановление  главы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01.10.2013 года №21/6 «</w:t>
      </w:r>
      <w:r>
        <w:rPr>
          <w:sz w:val="28"/>
        </w:rPr>
        <w:t xml:space="preserve">Об утверждении Административного регламента администрации сельского поселения </w:t>
      </w:r>
      <w:proofErr w:type="spellStart"/>
      <w:r>
        <w:rPr>
          <w:sz w:val="28"/>
        </w:rPr>
        <w:t>Кирзинский</w:t>
      </w:r>
      <w:proofErr w:type="spellEnd"/>
      <w:r>
        <w:rPr>
          <w:sz w:val="28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>
        <w:rPr>
          <w:bCs/>
          <w:sz w:val="28"/>
          <w:szCs w:val="28"/>
        </w:rPr>
        <w:t xml:space="preserve">Присвоение (уточнение) адреса объекта недвижимости в границах сельского поселения </w:t>
      </w:r>
      <w:proofErr w:type="spellStart"/>
      <w:r>
        <w:rPr>
          <w:bCs/>
          <w:sz w:val="28"/>
          <w:szCs w:val="28"/>
        </w:rPr>
        <w:t>Кирзинский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</w:rPr>
        <w:t>», с учетом</w:t>
      </w:r>
      <w:proofErr w:type="gramEnd"/>
      <w:r>
        <w:rPr>
          <w:sz w:val="28"/>
        </w:rPr>
        <w:t xml:space="preserve"> изменений от 13.11.2013 года №22, от 10.02.2015 года №5/1,  изложив его в новой редакции согласно приложению к настоящему постановлению.</w:t>
      </w:r>
    </w:p>
    <w:p w:rsidR="00CA5858" w:rsidRDefault="00CA5858" w:rsidP="00CA5858">
      <w:pPr>
        <w:numPr>
          <w:ilvl w:val="0"/>
          <w:numId w:val="1"/>
        </w:numPr>
        <w:suppressAutoHyphens/>
        <w:jc w:val="both"/>
      </w:pP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452377, Республика Башкортостан, Караидельский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ирзя</w:t>
      </w:r>
      <w:proofErr w:type="spellEnd"/>
      <w:r>
        <w:rPr>
          <w:sz w:val="28"/>
        </w:rPr>
        <w:t xml:space="preserve">, ул.Заречная, 17 и разместить в сети общего доступа «Интернет» на официальном сайте </w:t>
      </w:r>
      <w:hyperlink r:id="rId5" w:history="1">
        <w:r>
          <w:rPr>
            <w:rStyle w:val="a3"/>
            <w:sz w:val="28"/>
          </w:rPr>
          <w:t>http://kirzya.3dn.ru/</w:t>
        </w:r>
      </w:hyperlink>
      <w:r>
        <w:rPr>
          <w:sz w:val="28"/>
        </w:rPr>
        <w:t xml:space="preserve">  </w:t>
      </w:r>
    </w:p>
    <w:p w:rsidR="00CA5858" w:rsidRDefault="00CA5858" w:rsidP="00CA5858">
      <w:pPr>
        <w:ind w:left="720"/>
        <w:jc w:val="both"/>
        <w:rPr>
          <w:sz w:val="28"/>
          <w:szCs w:val="28"/>
        </w:rPr>
      </w:pPr>
    </w:p>
    <w:p w:rsidR="00CA5858" w:rsidRDefault="00CA5858" w:rsidP="00CA5858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   А.А. </w:t>
      </w:r>
      <w:proofErr w:type="spellStart"/>
      <w:r>
        <w:rPr>
          <w:sz w:val="28"/>
          <w:szCs w:val="28"/>
        </w:rPr>
        <w:t>Исмаев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CA5858" w:rsidRDefault="00CA5858" w:rsidP="00CA5858">
      <w:pPr>
        <w:jc w:val="both"/>
      </w:pPr>
      <w:r>
        <w:rPr>
          <w:sz w:val="28"/>
          <w:szCs w:val="28"/>
        </w:rPr>
        <w:t xml:space="preserve">           </w:t>
      </w:r>
      <w:r>
        <w:t xml:space="preserve">     </w:t>
      </w:r>
    </w:p>
    <w:p w:rsidR="00CA5858" w:rsidRDefault="00CA5858" w:rsidP="00CA5858">
      <w:pPr>
        <w:suppressAutoHyphens/>
        <w:ind w:left="5400"/>
      </w:pPr>
    </w:p>
    <w:p w:rsidR="00CA5858" w:rsidRDefault="00CA5858" w:rsidP="00CA5858">
      <w:pPr>
        <w:suppressAutoHyphens/>
        <w:ind w:left="5400"/>
      </w:pPr>
    </w:p>
    <w:p w:rsidR="00CA5858" w:rsidRDefault="00CA5858" w:rsidP="00CA5858">
      <w:pPr>
        <w:suppressAutoHyphens/>
        <w:ind w:left="5400"/>
      </w:pPr>
    </w:p>
    <w:p w:rsidR="00CA5858" w:rsidRDefault="00CA5858" w:rsidP="00CA5858">
      <w:pPr>
        <w:suppressAutoHyphens/>
        <w:ind w:left="5400"/>
      </w:pPr>
      <w:r>
        <w:lastRenderedPageBreak/>
        <w:t xml:space="preserve">           Приложение</w:t>
      </w:r>
    </w:p>
    <w:p w:rsidR="00CA5858" w:rsidRDefault="00CA5858" w:rsidP="00CA5858">
      <w:pPr>
        <w:suppressAutoHyphens/>
        <w:ind w:left="5400"/>
      </w:pPr>
      <w:r>
        <w:t xml:space="preserve">к постановлению главы сельского поселения </w:t>
      </w:r>
      <w:proofErr w:type="spellStart"/>
      <w:r>
        <w:t>Кирзинский</w:t>
      </w:r>
      <w:proofErr w:type="spellEnd"/>
      <w:r>
        <w:t xml:space="preserve"> сельсовет</w:t>
      </w:r>
    </w:p>
    <w:p w:rsidR="00CA5858" w:rsidRDefault="00CA5858" w:rsidP="00CA5858">
      <w:pPr>
        <w:suppressAutoHyphens/>
        <w:ind w:left="5400"/>
      </w:pPr>
      <w:r>
        <w:t xml:space="preserve">муниципального района </w:t>
      </w:r>
    </w:p>
    <w:p w:rsidR="00CA5858" w:rsidRDefault="00CA5858" w:rsidP="00CA5858">
      <w:pPr>
        <w:suppressAutoHyphens/>
        <w:ind w:left="5400"/>
      </w:pPr>
      <w:r>
        <w:t>Караидельский район</w:t>
      </w:r>
    </w:p>
    <w:p w:rsidR="00CA5858" w:rsidRDefault="00CA5858" w:rsidP="00CA5858">
      <w:pPr>
        <w:suppressAutoHyphens/>
        <w:ind w:left="5400"/>
      </w:pPr>
      <w:r>
        <w:t>Республики Башкортостан</w:t>
      </w:r>
    </w:p>
    <w:p w:rsidR="00CA5858" w:rsidRDefault="00CA5858" w:rsidP="00CA5858">
      <w:pPr>
        <w:suppressAutoHyphens/>
        <w:ind w:left="4680"/>
      </w:pPr>
      <w:r>
        <w:t xml:space="preserve">             от 26 января 2016 года № 5</w:t>
      </w:r>
    </w:p>
    <w:p w:rsidR="00CA5858" w:rsidRDefault="00CA5858" w:rsidP="00CA5858">
      <w:pPr>
        <w:suppressAutoHyphens/>
        <w:jc w:val="right"/>
        <w:rPr>
          <w:sz w:val="28"/>
          <w:szCs w:val="28"/>
        </w:rPr>
      </w:pPr>
    </w:p>
    <w:p w:rsidR="00CA5858" w:rsidRDefault="00CA5858" w:rsidP="00CA585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CA5858" w:rsidRDefault="00CA5858" w:rsidP="00CA585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CA5858" w:rsidRDefault="00CA5858" w:rsidP="00CA5858">
      <w:pPr>
        <w:tabs>
          <w:tab w:val="left" w:pos="8100"/>
        </w:tabs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«Присвоение (уточнение) адреса объекта недвижимости </w:t>
      </w:r>
    </w:p>
    <w:p w:rsidR="00CA5858" w:rsidRDefault="00CA5858" w:rsidP="00CA5858">
      <w:pPr>
        <w:tabs>
          <w:tab w:val="left" w:pos="8100"/>
        </w:tabs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границах сельского поселения </w:t>
      </w:r>
      <w:proofErr w:type="spellStart"/>
      <w:r>
        <w:rPr>
          <w:bCs/>
          <w:sz w:val="28"/>
          <w:szCs w:val="28"/>
        </w:rPr>
        <w:t>Кирзинский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» </w:t>
      </w:r>
    </w:p>
    <w:p w:rsidR="00CA5858" w:rsidRDefault="00CA5858" w:rsidP="00CA5858">
      <w:pPr>
        <w:tabs>
          <w:tab w:val="left" w:pos="810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</w:t>
      </w:r>
    </w:p>
    <w:p w:rsidR="00CA5858" w:rsidRDefault="00CA5858" w:rsidP="00CA5858">
      <w:pPr>
        <w:ind w:firstLine="567"/>
        <w:jc w:val="both"/>
        <w:rPr>
          <w:b/>
          <w:sz w:val="20"/>
          <w:szCs w:val="20"/>
        </w:rPr>
      </w:pPr>
    </w:p>
    <w:p w:rsidR="00CA5858" w:rsidRDefault="00CA5858" w:rsidP="00CA5858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1.1.  Административный  регламент предоставления муниципальной услуги «</w:t>
      </w:r>
      <w:r>
        <w:rPr>
          <w:bCs/>
          <w:sz w:val="28"/>
          <w:szCs w:val="28"/>
        </w:rPr>
        <w:t xml:space="preserve">Присвоение (уточнение) адреса объекта недвижимости в границах сельского поселения </w:t>
      </w:r>
      <w:proofErr w:type="spellStart"/>
      <w:r>
        <w:rPr>
          <w:bCs/>
          <w:sz w:val="28"/>
          <w:szCs w:val="28"/>
        </w:rPr>
        <w:t>Кирзинский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>» (далее - Административный регламент и муниципальная услуга соответственно) разработан в соответствии с Федеральным законом «Об организации предоставления государственных и муниципальных услуг».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Административный регламент разработан в целях: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повышения качества предоставления и доступности муниципальной услуги, создания комфортных условий для граждан Российской Федерации, а также постоянно или временно проживающих на территории Российской Федерации иностранных граждан и лиц без гражданства, юридических лиц, созданных в соответствии с законодательством Российской Федерации и имеющие место нахождения в Российской Федерации либо их представителей, обратившихся за предоставлением  муниципальной услуги;</w:t>
      </w:r>
      <w:proofErr w:type="gramEnd"/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Предметом регулирования Административного регламента являются отношения, возникающие при обращении граждан Российской Федерации, а также постоянно или временно проживающих на территории Российской Федерации иностранных граждан и лиц без гражданства, юридических лиц, созданных в соответствии с законодательством Российской Федерации и имеющих место нахождения в Российской Федерации либо их представителей в Администрацию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с</w:t>
      </w:r>
      <w:proofErr w:type="gramEnd"/>
      <w:r>
        <w:rPr>
          <w:sz w:val="28"/>
          <w:szCs w:val="28"/>
        </w:rPr>
        <w:t xml:space="preserve"> заявлением о предоставлении муниципальной услуги.   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определяет стандарт муниципальной услуги, сроки и последовательность действий (административные процедуры) при предоставлении муниципальной услуги.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Получателями муниципальной услуги являются граждане Российской Федерации, а также постоянно или временно проживающие на </w:t>
      </w:r>
      <w:r>
        <w:rPr>
          <w:sz w:val="28"/>
          <w:szCs w:val="28"/>
        </w:rPr>
        <w:lastRenderedPageBreak/>
        <w:t>территории Российской Федерации иностранные граждане и лица без гражданства,  юридические лица, созданные в соответствии с законодательством Российской Федерации и имеющие место нахождения в Российской Федерации (далее – заявитель).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действующий в соответствии с законодательством и (или) учредительными документами без доверенности, либо в силу полномочий, основанных на доверенности (далее также  - заявитель).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</w:p>
    <w:p w:rsidR="00CA5858" w:rsidRDefault="00CA5858" w:rsidP="00CA585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CA5858" w:rsidRDefault="00CA5858" w:rsidP="00CA5858">
      <w:pPr>
        <w:ind w:firstLine="709"/>
        <w:jc w:val="center"/>
        <w:rPr>
          <w:sz w:val="28"/>
          <w:szCs w:val="28"/>
        </w:rPr>
      </w:pP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2.1. Наименование муниципальной услуги – «</w:t>
      </w:r>
      <w:r>
        <w:rPr>
          <w:bCs/>
          <w:sz w:val="28"/>
          <w:szCs w:val="28"/>
        </w:rPr>
        <w:t xml:space="preserve">Присвоение (уточнение) адреса объекта недвижимости в границах сельского поселения </w:t>
      </w:r>
      <w:proofErr w:type="spellStart"/>
      <w:r>
        <w:rPr>
          <w:bCs/>
          <w:sz w:val="28"/>
          <w:szCs w:val="28"/>
        </w:rPr>
        <w:t>Кирзинский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». 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 от 12.12.1993 г.;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Республики Башкортостан от 24.12.1993 г. №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22/15;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06.10.2003г. №131-ФЗ "Об общих принципах организации местного самоуправления в Российской Федерации";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21.07.1997г. №122-ФЗ «О государственной регистрации права на недвижимое имущество и сделок с ним»;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27.07.2010г. №210-ФЗ «Об организации предоставления государственных и муниципальных услуг»;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02.05.2006г. №59-ФЗ «О порядке рассмотрения обращений граждан Российской Федерации»;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27.07.2006г. №152-ФЗ «О персональных данных»;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A5858" w:rsidRDefault="00CA5858" w:rsidP="00CA5858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Постановлением главы Администрации муниципального района Караидельский район Республики Башкортостан «Об утверждении Единых требований к предоставлению муниципальных услуг в муниципальном районе Караидельский район Республики Башкортостан, Порядка разработки административных регламентов предоставления муниципальных услуг муниципального района Караидельский район Республики Башкортостан, Типового административного регламента предоставления муниципальной услуги муниципального района  Караидельский район Республики </w:t>
      </w:r>
      <w:r>
        <w:rPr>
          <w:b w:val="0"/>
          <w:sz w:val="28"/>
          <w:szCs w:val="28"/>
        </w:rPr>
        <w:lastRenderedPageBreak/>
        <w:t>Башкортостан, Порядка разработки и утверждения административных регламентов исполнения муниципальных функций органами местного</w:t>
      </w:r>
      <w:proofErr w:type="gramEnd"/>
      <w:r>
        <w:rPr>
          <w:b w:val="0"/>
          <w:sz w:val="28"/>
          <w:szCs w:val="28"/>
        </w:rPr>
        <w:t xml:space="preserve"> самоуправления муниципального района Караидельский район Республики Башкортостан №451 от 10.04.2012 года;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настоящим Административным регламентом. 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сельским поселением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Башкортостан. 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консультация граждан и юридических лиц осуществляется сотрудниками Администрации</w:t>
      </w:r>
      <w:r>
        <w:rPr>
          <w:rStyle w:val="rvts7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Style w:val="rvts7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Караидельский</w:t>
      </w:r>
      <w:r>
        <w:rPr>
          <w:rStyle w:val="rvts7"/>
          <w:sz w:val="28"/>
          <w:szCs w:val="28"/>
        </w:rPr>
        <w:t xml:space="preserve"> район Республики Башкортостан по адресу</w:t>
      </w:r>
      <w:r>
        <w:rPr>
          <w:sz w:val="28"/>
          <w:szCs w:val="28"/>
        </w:rPr>
        <w:t xml:space="preserve">: 452377, Республика Башкортостан, Караидельский район, с. </w:t>
      </w:r>
      <w:proofErr w:type="spellStart"/>
      <w:r>
        <w:rPr>
          <w:sz w:val="28"/>
          <w:szCs w:val="28"/>
        </w:rPr>
        <w:t>Кирзя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аречная, д.17. 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приёма: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9.00-17.15,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13.00-14.00,</w:t>
      </w:r>
    </w:p>
    <w:p w:rsidR="00CA5858" w:rsidRDefault="00CA5858" w:rsidP="00CA5858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выходные дни: суббота, воскресенье.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8-(34744)-2-74-61</w:t>
      </w:r>
    </w:p>
    <w:p w:rsidR="00CA5858" w:rsidRDefault="00CA5858" w:rsidP="00CA5858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Интернет-сайт Администрации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- http://kirzya.3dn.ru/ </w:t>
      </w:r>
    </w:p>
    <w:p w:rsidR="00CA5858" w:rsidRDefault="00CA5858" w:rsidP="00CA5858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r>
        <w:rPr>
          <w:rStyle w:val="rvts7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rStyle w:val="rvts7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>:</w:t>
      </w:r>
      <w:r>
        <w:t xml:space="preserve"> </w:t>
      </w:r>
      <w:hyperlink r:id="rId7" w:history="1">
        <w:r>
          <w:rPr>
            <w:rStyle w:val="a3"/>
            <w:sz w:val="28"/>
            <w:szCs w:val="28"/>
            <w:lang w:val="en-US"/>
          </w:rPr>
          <w:t>kirzin</w:t>
        </w:r>
        <w:r>
          <w:rPr>
            <w:rStyle w:val="a3"/>
            <w:sz w:val="28"/>
            <w:szCs w:val="28"/>
          </w:rPr>
          <w:t>12@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для получения информации о процедуре предоставления муниципальной услуги (далее - информация о процедуре) заинтересованные лица вправе обращаться:</w:t>
      </w:r>
    </w:p>
    <w:p w:rsidR="00CA5858" w:rsidRDefault="00CA5858" w:rsidP="00CA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телефону: 8(34744)2-74-61;</w:t>
      </w:r>
    </w:p>
    <w:p w:rsidR="00CA5858" w:rsidRDefault="00CA5858" w:rsidP="00CA585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письменном виде (почтой) по адресу: 452377, Республика Башкортостан, Караидельский район, с. </w:t>
      </w:r>
      <w:proofErr w:type="spellStart"/>
      <w:r>
        <w:rPr>
          <w:sz w:val="28"/>
          <w:szCs w:val="28"/>
        </w:rPr>
        <w:t>Кирзя</w:t>
      </w:r>
      <w:proofErr w:type="spellEnd"/>
      <w:r>
        <w:rPr>
          <w:sz w:val="28"/>
          <w:szCs w:val="28"/>
        </w:rPr>
        <w:t>, ул. Заречная, д. 17;</w:t>
      </w:r>
      <w:proofErr w:type="gramEnd"/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виде (электронной почтой) на электронный адрес: </w:t>
      </w:r>
      <w:hyperlink r:id="rId8" w:history="1">
        <w:r>
          <w:rPr>
            <w:rStyle w:val="a3"/>
            <w:sz w:val="28"/>
            <w:szCs w:val="28"/>
            <w:lang w:val="en-US"/>
          </w:rPr>
          <w:t>kirzin</w:t>
        </w:r>
        <w:r>
          <w:rPr>
            <w:rStyle w:val="a3"/>
            <w:sz w:val="28"/>
            <w:szCs w:val="28"/>
          </w:rPr>
          <w:t>12@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информирования может быть устной или письменной, в зависимости от формы обращения заинтересованных лиц или их представителей. Письменная форма информации направляется по почте, либо по электронной почте, в зависимости от способа обращения заинтересованных лиц или их представителей</w:t>
      </w:r>
    </w:p>
    <w:p w:rsidR="00CA5858" w:rsidRDefault="00CA5858" w:rsidP="00CA5858">
      <w:pPr>
        <w:ind w:firstLine="709"/>
        <w:jc w:val="both"/>
        <w:rPr>
          <w:rStyle w:val="rvts7"/>
        </w:rPr>
      </w:pPr>
      <w:r>
        <w:rPr>
          <w:rStyle w:val="rvts7"/>
          <w:sz w:val="28"/>
          <w:szCs w:val="28"/>
        </w:rPr>
        <w:t xml:space="preserve">Информация о порядке предоставления муниципальной услуги размещена на официальном сайте 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Style w:val="rvts7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Караидельский</w:t>
      </w:r>
      <w:r>
        <w:rPr>
          <w:rStyle w:val="rvts7"/>
          <w:sz w:val="28"/>
          <w:szCs w:val="28"/>
        </w:rPr>
        <w:t xml:space="preserve"> район Республики Башкортостан.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муниципальной услуги является выдача Администрацией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заявителю документа о присвоении (уточнении) адреса объекту </w:t>
      </w:r>
      <w:r>
        <w:rPr>
          <w:sz w:val="28"/>
          <w:szCs w:val="28"/>
        </w:rPr>
        <w:lastRenderedPageBreak/>
        <w:t xml:space="preserve">недвижимости в границах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либо  мотивированный отказ в присвоении (уточнении) адреса в письменной форме.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 не может превышать </w:t>
      </w:r>
      <w:r>
        <w:rPr>
          <w:color w:val="FF0000"/>
          <w:sz w:val="28"/>
          <w:szCs w:val="28"/>
        </w:rPr>
        <w:t xml:space="preserve">18  </w:t>
      </w:r>
      <w:r>
        <w:rPr>
          <w:sz w:val="28"/>
          <w:szCs w:val="28"/>
        </w:rPr>
        <w:t xml:space="preserve">рабочих дней со дня обращения заявителя в Администрацию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с заявлением на выдачу документа о присвоении (уточнении) адреса объекту недвижимости с приложенными к нему документами, предусмотренными настоящим Административным регламентом. Днем обращения является день регистрации заявления с приложенными к нему документами.  </w:t>
      </w:r>
    </w:p>
    <w:p w:rsidR="00CA5858" w:rsidRDefault="00CA5858" w:rsidP="00CA5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 Муниципальная услуга является  бесплатной для заявителя.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 В целях получения документа о присвоении (уточнении) адреса объекту недвижимости заявитель представляет в Администрацию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запрос (заявление) на предоставление муниципальной услуги (далее – запрос). Запрос в форме документа на бумажном носителе оформляется согласно Приложению № 1 к Регламенту .</w:t>
      </w:r>
    </w:p>
    <w:p w:rsidR="00CA5858" w:rsidRDefault="00CA5858" w:rsidP="00CA5858">
      <w:pPr>
        <w:pStyle w:val="1"/>
        <w:tabs>
          <w:tab w:val="clear" w:pos="360"/>
          <w:tab w:val="left" w:pos="708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2.7. Перечень документов, необходимых для предоставления муниципальной услуги </w:t>
      </w:r>
      <w:r>
        <w:rPr>
          <w:rStyle w:val="FontStyle47"/>
          <w:i w:val="0"/>
          <w:sz w:val="28"/>
          <w:szCs w:val="28"/>
        </w:rPr>
        <w:t>присвоение (уточнение) адреса объекту недвижимости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Для физических лиц: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гражданина, его представителя;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ИНН гражданина;</w:t>
      </w:r>
    </w:p>
    <w:p w:rsidR="00CA5858" w:rsidRDefault="00CA5858" w:rsidP="00CA5858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правоустанавливающие документы на объект адресации; </w:t>
      </w:r>
    </w:p>
    <w:p w:rsidR="00CA5858" w:rsidRDefault="00CA5858" w:rsidP="00CA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кадастровый паспорт объектов недвижимости; </w:t>
      </w:r>
    </w:p>
    <w:p w:rsidR="00CA5858" w:rsidRDefault="00CA5858" w:rsidP="00CA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на строительство или разрешение на ввод объекта адресации </w:t>
      </w:r>
    </w:p>
    <w:p w:rsidR="00CA5858" w:rsidRDefault="00CA5858" w:rsidP="00CA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эксплуатацию.</w:t>
      </w:r>
    </w:p>
    <w:p w:rsidR="00CA5858" w:rsidRDefault="00CA5858" w:rsidP="00CA585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CA5858" w:rsidRDefault="00CA5858" w:rsidP="00CA5858">
      <w:pPr>
        <w:tabs>
          <w:tab w:val="left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правоустанавливающие документы на объекты адресации; </w:t>
      </w:r>
    </w:p>
    <w:p w:rsidR="00CA5858" w:rsidRDefault="00CA5858" w:rsidP="00CA5858">
      <w:pPr>
        <w:tabs>
          <w:tab w:val="left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копии учредительных документов, ИНН, свидетельство о государственной регистрации;</w:t>
      </w:r>
    </w:p>
    <w:p w:rsidR="00CA5858" w:rsidRDefault="00CA5858" w:rsidP="00CA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кадастровый паспорт объектов недвижимости; </w:t>
      </w:r>
    </w:p>
    <w:p w:rsidR="00CA5858" w:rsidRDefault="00CA5858" w:rsidP="00CA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на строительство или разрешение на ввод объекта адресации  </w:t>
      </w:r>
    </w:p>
    <w:p w:rsidR="00CA5858" w:rsidRDefault="00CA5858" w:rsidP="00CA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эксплуатацию </w:t>
      </w:r>
    </w:p>
    <w:p w:rsidR="00CA5858" w:rsidRDefault="00CA5858" w:rsidP="00CA5858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кадастрового паспорта земельного участка к заявлению прикладываются: ситуационный план земельного участка и копия кадастрового плана территории (кадастровый квартал).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CA5858" w:rsidRDefault="00CA5858" w:rsidP="00CA5858">
      <w:pPr>
        <w:jc w:val="center"/>
        <w:outlineLvl w:val="2"/>
      </w:pPr>
      <w:r>
        <w:rPr>
          <w:sz w:val="28"/>
          <w:szCs w:val="28"/>
        </w:rPr>
        <w:t> </w:t>
      </w:r>
    </w:p>
    <w:p w:rsidR="00CA5858" w:rsidRDefault="00CA5858" w:rsidP="00CA585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numPr>
          <w:ilvl w:val="1"/>
          <w:numId w:val="1"/>
        </w:numPr>
        <w:ind w:left="0"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может превышать 18 дней.</w:t>
      </w:r>
    </w:p>
    <w:p w:rsidR="00CA5858" w:rsidRDefault="00CA5858" w:rsidP="00CA5858">
      <w:pPr>
        <w:pStyle w:val="ConsPlusNormal0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принимается в срок не более чем 18 рабочих дней со дня поступления заявления.</w:t>
      </w:r>
    </w:p>
    <w:p w:rsidR="00CA5858" w:rsidRDefault="00CA5858" w:rsidP="00CA5858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bookmarkStart w:id="0" w:name="P154"/>
      <w:bookmarkEnd w:id="0"/>
      <w:r>
        <w:rPr>
          <w:rFonts w:ascii="Times New Roman" w:hAnsi="Times New Roman"/>
          <w:sz w:val="28"/>
          <w:szCs w:val="28"/>
        </w:rPr>
        <w:t xml:space="preserve">В случае представления заявления через многофункциональный центр срок, указанный в 2.9. Регламента, исчисляется со дня передачи многофункциональным центром заявления и документов, указанных в п.27 настоящего Регламента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CA5858" w:rsidRDefault="00CA5858" w:rsidP="00CA5858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2.9.1 Решение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CA5858" w:rsidRDefault="00CA5858" w:rsidP="00CA5858">
      <w:pPr>
        <w:pStyle w:val="ConsPlusNormal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9" w:anchor="P153" w:history="1">
        <w:r>
          <w:rPr>
            <w:rStyle w:val="a3"/>
            <w:color w:val="auto"/>
            <w:sz w:val="28"/>
            <w:szCs w:val="28"/>
            <w:u w:val="none"/>
          </w:rPr>
          <w:t>пунктах 2.</w:t>
        </w:r>
      </w:hyperlink>
      <w:r>
        <w:rPr>
          <w:rFonts w:ascii="Times New Roman" w:hAnsi="Times New Roman"/>
          <w:sz w:val="28"/>
          <w:szCs w:val="28"/>
        </w:rPr>
        <w:t xml:space="preserve">8 и </w:t>
      </w:r>
      <w:hyperlink r:id="rId10" w:anchor="P154" w:history="1">
        <w:r>
          <w:rPr>
            <w:rStyle w:val="a3"/>
            <w:color w:val="auto"/>
            <w:sz w:val="28"/>
            <w:szCs w:val="28"/>
            <w:u w:val="none"/>
          </w:rPr>
          <w:t>2.9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CA5858" w:rsidRDefault="00CA5858" w:rsidP="00CA5858">
      <w:pPr>
        <w:pStyle w:val="ConsPlusNormal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>
        <w:rPr>
          <w:rFonts w:ascii="Times New Roman" w:hAnsi="Times New Roman"/>
          <w:sz w:val="28"/>
          <w:szCs w:val="28"/>
        </w:rPr>
        <w:t>истечения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</w:t>
      </w:r>
      <w:hyperlink r:id="rId11" w:anchor="P153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пунктами </w:t>
        </w:r>
      </w:hyperlink>
      <w:r>
        <w:rPr>
          <w:rFonts w:ascii="Times New Roman" w:hAnsi="Times New Roman"/>
          <w:sz w:val="28"/>
          <w:szCs w:val="28"/>
        </w:rPr>
        <w:t xml:space="preserve">2.8 и </w:t>
      </w:r>
      <w:hyperlink r:id="rId12" w:anchor="P154" w:history="1">
        <w:r>
          <w:rPr>
            <w:rStyle w:val="a3"/>
            <w:color w:val="auto"/>
            <w:sz w:val="28"/>
            <w:szCs w:val="28"/>
            <w:u w:val="none"/>
          </w:rPr>
          <w:t>2.9.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 срока посредством почтового отправления по указанному в заявлении почтовому адресу.</w:t>
      </w:r>
    </w:p>
    <w:p w:rsidR="00CA5858" w:rsidRDefault="00CA5858" w:rsidP="00CA5858">
      <w:pPr>
        <w:pStyle w:val="ConsPlusNormal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 xml:space="preserve">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3" w:anchor="P153" w:history="1">
        <w:r>
          <w:rPr>
            <w:rStyle w:val="a3"/>
            <w:color w:val="auto"/>
            <w:sz w:val="28"/>
            <w:szCs w:val="28"/>
            <w:u w:val="none"/>
          </w:rPr>
          <w:t>пунктами 2.</w:t>
        </w:r>
      </w:hyperlink>
      <w:r>
        <w:rPr>
          <w:rFonts w:ascii="Times New Roman" w:hAnsi="Times New Roman"/>
          <w:sz w:val="28"/>
          <w:szCs w:val="28"/>
        </w:rPr>
        <w:t xml:space="preserve">8 и </w:t>
      </w:r>
      <w:hyperlink r:id="rId14" w:anchor="P154" w:history="1">
        <w:r>
          <w:rPr>
            <w:rStyle w:val="a3"/>
            <w:color w:val="auto"/>
            <w:sz w:val="28"/>
            <w:szCs w:val="28"/>
            <w:u w:val="none"/>
          </w:rPr>
          <w:t>2.9</w:t>
        </w:r>
      </w:hyperlink>
      <w:r>
        <w:rPr>
          <w:rFonts w:ascii="Times New Roman" w:hAnsi="Times New Roman"/>
          <w:sz w:val="28"/>
          <w:szCs w:val="28"/>
        </w:rPr>
        <w:t>.Регламента.</w:t>
      </w:r>
    </w:p>
    <w:p w:rsidR="00CA5858" w:rsidRDefault="00CA5858" w:rsidP="00CA5858">
      <w:pPr>
        <w:jc w:val="center"/>
        <w:outlineLvl w:val="2"/>
        <w:rPr>
          <w:sz w:val="28"/>
          <w:szCs w:val="28"/>
        </w:rPr>
      </w:pPr>
    </w:p>
    <w:p w:rsidR="00CA5858" w:rsidRDefault="00CA5858" w:rsidP="00CA585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необходимых для предоставления</w:t>
      </w:r>
    </w:p>
    <w:p w:rsidR="00CA5858" w:rsidRDefault="00CA5858" w:rsidP="00CA585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Основаниями для отказа в приеме документов, необходимых для предоставления муниципальной услуги, являются: 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если обратившийся гражданин находится в состоянии алкогольного или наркотического опьянения;</w:t>
      </w:r>
    </w:p>
    <w:p w:rsidR="00CA5858" w:rsidRDefault="00CA5858" w:rsidP="00CA5858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предоставление нечитаемых документов;</w:t>
      </w:r>
    </w:p>
    <w:p w:rsidR="00CA5858" w:rsidRDefault="00CA5858" w:rsidP="00CA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документов в </w:t>
      </w:r>
      <w:proofErr w:type="spellStart"/>
      <w:r>
        <w:rPr>
          <w:sz w:val="28"/>
          <w:szCs w:val="28"/>
        </w:rPr>
        <w:t>неприёмный</w:t>
      </w:r>
      <w:proofErr w:type="spellEnd"/>
      <w:r>
        <w:rPr>
          <w:sz w:val="28"/>
          <w:szCs w:val="28"/>
        </w:rPr>
        <w:t>, нерабочий день.</w:t>
      </w:r>
    </w:p>
    <w:p w:rsidR="00CA5858" w:rsidRDefault="00CA5858" w:rsidP="00CA5858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CA5858" w:rsidRDefault="00CA5858" w:rsidP="00CA5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индекса);</w:t>
      </w:r>
    </w:p>
    <w:p w:rsidR="00CA5858" w:rsidRDefault="00CA5858" w:rsidP="00CA5858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представленные заявителем документы не соответствуют установленным требованиям;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заявителем представлен неполный комплект документов, необходимых для получения муниципальной услуги, предусмотренный Регламентом;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представленных заявителем документах содержатся противоречивые сведения.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2.11. Письменное решение об отказе в приеме запроса и документов, необходимых для получения муниципальной услуги, оформляется по требованию заявителя, подписывается главой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и выдается заявителю с указанием причин отказа.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Основаниями для приостановления предоставления муниципальной услуги являются: </w:t>
      </w:r>
    </w:p>
    <w:p w:rsidR="00CA5858" w:rsidRDefault="00CA5858" w:rsidP="00CA585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в уточнении сведений, представленных заказчиком муниципальной услуги или его представителем</w:t>
      </w:r>
    </w:p>
    <w:p w:rsidR="00CA5858" w:rsidRDefault="00CA5858" w:rsidP="00CA585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случаях, требующих проведения специальной проверки представленных документов;</w:t>
      </w:r>
    </w:p>
    <w:p w:rsidR="00CA5858" w:rsidRDefault="00CA5858" w:rsidP="00CA585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истребования дополнительных материалов;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оснований для приостановления предоставления муниципальной услуги является исчерпывающим.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 Срок приостановления предоставления муниципальной услуги не превышает 30 дней.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 Срок приостановления исчисляется в календарных днях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 Решение о приостановлении предоставления муниципальной услуги подписывается главой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и выдается заявителю с указанием причин и срока приостановления.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2.16. Решение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2.17. Основаниями для отказа в предоставлении муниципальной услуги являются: 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отказ заявителя (представителя) в предоставлении сведений, необходимых для регистрации обращения;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подано через представителя, чьи полномочия не удостоверены в установленном законом порядке;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заявителем (представителем) не представлены необходимые документы;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отказа самого заявителя;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выяснения обстоятель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едоставления заявителем ложных данных;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смерти заявителя (представителя заявителя)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2.18. Решение об отказе в предоставлении муниципальной услуги подписывается главой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и выдается заявителю с указанием причин отказа.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2.19. Результатом предоставления муниципальной услуги является: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выдача заявителю документа  о присвоении (уточнении) адреса объекту недвижимости;</w:t>
      </w:r>
    </w:p>
    <w:p w:rsidR="00CA5858" w:rsidRDefault="00CA5858" w:rsidP="00CA5858">
      <w:pPr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- письменный отказ в присвоении (уточнении) адреса.</w:t>
      </w:r>
      <w:r>
        <w:rPr>
          <w:bCs/>
          <w:kern w:val="2"/>
          <w:sz w:val="28"/>
          <w:szCs w:val="28"/>
        </w:rPr>
        <w:t xml:space="preserve">  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2.20. Документ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выданы</w:t>
      </w:r>
      <w:proofErr w:type="gramEnd"/>
      <w:r>
        <w:rPr>
          <w:sz w:val="28"/>
          <w:szCs w:val="28"/>
        </w:rPr>
        <w:t xml:space="preserve"> лично заявителю в форме документа на бумажном носителе;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заявителю в форме документа на бумажном носителе почтовым отправлением;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2.21. Сведения о конечных результатах предоставления муниципальной услуги вносятся в журнал регистрации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запросами заявителей в следующем составе: </w:t>
      </w:r>
    </w:p>
    <w:p w:rsidR="00CA5858" w:rsidRDefault="00CA5858" w:rsidP="00CA585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«решено положительно» – означает, что заявителю предоставлена муниципальная услуга; </w:t>
      </w:r>
    </w:p>
    <w:p w:rsidR="00CA5858" w:rsidRDefault="00CA5858" w:rsidP="00CA585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«разъяснено» - означает, что если в обращении содержатся вопросы, решение которых не входит в компетенцию сельского поселения или должностного лица заявителю дается разъяснение, куда и в каком порядке ему следует обратиться</w:t>
      </w:r>
    </w:p>
    <w:p w:rsidR="00CA5858" w:rsidRDefault="00CA5858" w:rsidP="00CA585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«отказано» – означает, что подготовлен письменный ответ, содержащий мотивированный отказ в предоставлении муниципальной услуги и рекомендации о том, что нужно сделать, чтобы получить документы и (или) информацию, подтверждающие конечный результат предоставления муниципальной услуги.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2.22. Внесение сведений о конечном результате предоставления муниципальной услуги в журнал регистрации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запросами заявителей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Плата за предоставление муниципальной услуги.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2.23. Предоставление муниципальной услуги осуществляется бесплатно.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2.24. Качество и доступность муниципальной услуги характеризуется следующими показателями: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срок предоставления муниципальной услуги – не более 30 дней со дня регистрации заявления;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время ожидания в очереди при подаче запроса – не более 15 минут;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время ожидания в очереди при получении результата предоставления муниципальной услуги – не более 15 минут;</w:t>
      </w:r>
    </w:p>
    <w:p w:rsidR="00CA5858" w:rsidRDefault="00CA5858" w:rsidP="00CA5858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время ожидания в очереди при подаче запроса по предварительной записи – не более 15 минут.</w:t>
      </w:r>
      <w:r>
        <w:rPr>
          <w:sz w:val="28"/>
          <w:szCs w:val="28"/>
        </w:rPr>
        <w:tab/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</w:p>
    <w:p w:rsidR="00CA5858" w:rsidRDefault="00CA5858" w:rsidP="00CA5858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требования к порядку их выполнения </w:t>
      </w:r>
    </w:p>
    <w:p w:rsidR="00CA5858" w:rsidRDefault="00CA5858" w:rsidP="00CA5858">
      <w:pPr>
        <w:jc w:val="center"/>
        <w:outlineLvl w:val="2"/>
      </w:pPr>
    </w:p>
    <w:p w:rsidR="00CA5858" w:rsidRDefault="00CA5858" w:rsidP="00CA585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</w:t>
      </w:r>
    </w:p>
    <w:p w:rsidR="00CA5858" w:rsidRDefault="00CA5858" w:rsidP="00CA5858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 Прием заявления  и документов;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 Рассмотрение заявления.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  Оформление и выдача адресных документов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 </w:t>
      </w:r>
      <w:r>
        <w:rPr>
          <w:i/>
          <w:iCs/>
          <w:sz w:val="28"/>
          <w:szCs w:val="28"/>
        </w:rPr>
        <w:t>Прием заявления и документов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 Юридическим фактом, служащим основанием для начала работ по предоставлению услуги, является подача лицом, заинтересованным в </w:t>
      </w:r>
      <w:r>
        <w:rPr>
          <w:sz w:val="28"/>
          <w:szCs w:val="28"/>
        </w:rPr>
        <w:lastRenderedPageBreak/>
        <w:t xml:space="preserve">предоставлении услуги, заявления с приложением документов, указанных в пункте 2.7  настоящего Административного регламента. 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3.2.1.2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заявлению, заявитель может прилагать иные документы, необходимые для предоставления услуги (решение суда, справки, договоры и т.д.). 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3.2.1.3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 пункте 2.7 раздела 2  Регламента, должностное лицо, уполномоченное на прием заявления и документов, 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согласии заявителя устранить препятствия специалист администрации, уполномоченный на прием заявлений,  возвращает представленные документы; 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несогласии заявителя устранить препятствия специалист администрации отказывает в предоставлении услуги.</w:t>
      </w:r>
    </w:p>
    <w:p w:rsidR="00CA5858" w:rsidRDefault="00CA5858" w:rsidP="00CA58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3.2.1.4. Максимальный срок выполнения административной процедуры составляет не более 30 минут. </w:t>
      </w:r>
    </w:p>
    <w:p w:rsidR="00CA5858" w:rsidRDefault="00CA5858" w:rsidP="00CA5858">
      <w:pPr>
        <w:ind w:firstLine="567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3.2.2. </w:t>
      </w:r>
      <w:r>
        <w:rPr>
          <w:i/>
          <w:iCs/>
          <w:sz w:val="28"/>
          <w:szCs w:val="28"/>
        </w:rPr>
        <w:t xml:space="preserve">Рассмотрение заявления </w:t>
      </w:r>
    </w:p>
    <w:p w:rsidR="00CA5858" w:rsidRDefault="00CA5858" w:rsidP="00CA5858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3.2.2.1. Основанием начала выполнения административной процедуры является получение главой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(далее - Глава) принятых документов для рассмотрения заявления.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Глава рассматривает заявление и передает его  специалисту, ответственному за выполнение работ по присвоению (уточнению) адреса объектам недвижимого имущества. </w:t>
      </w:r>
    </w:p>
    <w:p w:rsidR="00CA5858" w:rsidRDefault="00CA5858" w:rsidP="00CA58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3.2.2.3. Специалист, ответственный за выполнение работ по присвоению (уточнению) адреса объектам недвижимого имущества выполняет следующие виды работ:</w:t>
      </w:r>
    </w:p>
    <w:p w:rsidR="00CA5858" w:rsidRDefault="00CA5858" w:rsidP="00CA58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проводит проверку представленных документов на соответствие перечню, предусмотренному подпунктом 2.7 настоящего Административного регламента;    </w:t>
      </w:r>
    </w:p>
    <w:p w:rsidR="00CA5858" w:rsidRDefault="00CA5858" w:rsidP="00CA58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осуществляет подбор и изучение архивных, проектных и прочих материалов, необходимых для установления и оформления адресных документов;</w:t>
      </w:r>
    </w:p>
    <w:p w:rsidR="00CA5858" w:rsidRDefault="00CA5858" w:rsidP="00CA58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проводит обследование территории на месте, где расположены объекты недвижимости, для которых устанавливаются (уточняются) адреса (при необходимости);</w:t>
      </w:r>
    </w:p>
    <w:p w:rsidR="00CA5858" w:rsidRDefault="00CA5858" w:rsidP="00CA58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 проводит согласование устанавливаемых и существующих адресов близлежащих строений;</w:t>
      </w:r>
    </w:p>
    <w:p w:rsidR="00CA5858" w:rsidRDefault="00CA5858" w:rsidP="00CA58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 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сети;</w:t>
      </w:r>
    </w:p>
    <w:p w:rsidR="00CA5858" w:rsidRDefault="00CA5858" w:rsidP="00CA58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поселения,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адресов;</w:t>
      </w:r>
      <w:r>
        <w:rPr>
          <w:sz w:val="28"/>
          <w:szCs w:val="28"/>
        </w:rPr>
        <w:br/>
        <w:t xml:space="preserve">        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иначе.</w:t>
      </w:r>
    </w:p>
    <w:p w:rsidR="00CA5858" w:rsidRDefault="00CA5858" w:rsidP="00CA58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3.2.2.4. Максимальный срок рассмотрения заявления не может превышать 1 рабочего дня с момента приема заявления. </w:t>
      </w:r>
    </w:p>
    <w:p w:rsidR="00CA5858" w:rsidRDefault="00CA5858" w:rsidP="00CA5858">
      <w:pPr>
        <w:ind w:firstLine="567"/>
        <w:jc w:val="both"/>
        <w:outlineLvl w:val="2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3.2.3. </w:t>
      </w:r>
      <w:r>
        <w:rPr>
          <w:i/>
          <w:iCs/>
          <w:sz w:val="28"/>
          <w:szCs w:val="28"/>
        </w:rPr>
        <w:t xml:space="preserve">Принятие решения о возможности предоставления муниципальной услуги с внесением сведений о конечном результате услуги в журнал регистрации и </w:t>
      </w:r>
      <w:proofErr w:type="gramStart"/>
      <w:r>
        <w:rPr>
          <w:i/>
          <w:iCs/>
          <w:sz w:val="28"/>
          <w:szCs w:val="28"/>
        </w:rPr>
        <w:t>контроля за</w:t>
      </w:r>
      <w:proofErr w:type="gramEnd"/>
      <w:r>
        <w:rPr>
          <w:i/>
          <w:iCs/>
          <w:sz w:val="28"/>
          <w:szCs w:val="28"/>
        </w:rPr>
        <w:t xml:space="preserve"> запросами заявителей.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Основанием </w:t>
      </w:r>
      <w:proofErr w:type="gramStart"/>
      <w:r>
        <w:rPr>
          <w:sz w:val="28"/>
          <w:szCs w:val="28"/>
        </w:rPr>
        <w:t>начала выполнения административной процедуры принятия решения</w:t>
      </w:r>
      <w:proofErr w:type="gramEnd"/>
      <w:r>
        <w:rPr>
          <w:sz w:val="28"/>
          <w:szCs w:val="28"/>
        </w:rPr>
        <w:t xml:space="preserve"> о возможности предоставления муниципальной услуги с внесением сведений о конечном результате услуг в журнал регистрации и контроля за запросами заявителей является поступление обращения специалисту (исполнителю, соисполнителям), которому поручено исполнить муниципальную услугу.   </w:t>
      </w:r>
    </w:p>
    <w:p w:rsidR="00CA5858" w:rsidRDefault="00CA5858" w:rsidP="00CA58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3.2.3.2. Должностным лицом, ответственным за выполнение принятия решения о возможности предоставления муниципальной услуги с внесением сведений о конечном результате услуг в журнал регистрации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запросами заявителей, является специалист сельского поселения, уполномоченное на производство по заявлению.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3.2.3.3. Специалист сельского поселения,  уполномоченный на производство по заявлению, принимает решение: 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  предоставлении  муниципальной услуги;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 отказе в предоставлении муниципальной услуги.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сельского поселения, уполномоченный на производство по заявлению,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 для согласования. Глава подписывает решение </w:t>
      </w:r>
      <w:proofErr w:type="gramStart"/>
      <w:r>
        <w:rPr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>
        <w:rPr>
          <w:sz w:val="28"/>
          <w:szCs w:val="28"/>
        </w:rPr>
        <w:t xml:space="preserve"> муниципальной услуги и передает его в порядке делопроизводства сотруднику, уполномоченному на прием заявлений.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сельского поселения, уполномоченный на прием заявлений,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 сельского поселения, уполномоченный на производство по заявлению при отсутствии оснований для отказа в предоставлении муниципальной услуги, подготавливает письменный ответ о присвоении (уточнении) адреса объекту недвижимости 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3.2.3.4. Максимальный срок выполнения административной процедуры составляет 2 рабочих дня </w:t>
      </w:r>
    </w:p>
    <w:p w:rsidR="00CA5858" w:rsidRDefault="00CA5858" w:rsidP="00CA5858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3.2.3.5. Результатом принятия решения о возможности предоставления муниципальной услуги с внесением сведений о конечном результате услуг в журнал регистрации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запросами заявителей является решение об отказе в предоставлении муниципальной услуги или при отсутствии оснований для отказа в предоставлении муниципальной услуги ответ по существу поставленных вопросов. </w:t>
      </w:r>
    </w:p>
    <w:p w:rsidR="00CA5858" w:rsidRDefault="00CA5858" w:rsidP="00CA5858">
      <w:pPr>
        <w:ind w:firstLine="567"/>
        <w:jc w:val="both"/>
        <w:outlineLvl w:val="2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3.2.4. </w:t>
      </w:r>
      <w:r>
        <w:rPr>
          <w:i/>
          <w:iCs/>
          <w:sz w:val="28"/>
          <w:szCs w:val="28"/>
        </w:rPr>
        <w:t xml:space="preserve">Выдача (направление) заявителю документов и (или) информации (результата муниципальной услуги) подтверждающих предоставление муниципальной услуги (это может быть и отказ в предоставлении услуги). 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3.2.4.1. Должностным лицом, ответственным за выполнение </w:t>
      </w:r>
      <w:r>
        <w:rPr>
          <w:iCs/>
          <w:sz w:val="28"/>
          <w:szCs w:val="28"/>
        </w:rPr>
        <w:t>выдачи (направления) заявителю документов и (или) информации (результата муниципальной услуги) подтверждающих предоставление муниципальной услуги</w:t>
      </w:r>
      <w:r>
        <w:rPr>
          <w:sz w:val="28"/>
          <w:szCs w:val="28"/>
        </w:rPr>
        <w:t>, является специалист сельского поселения, уполномоченный на производство по заявлению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3.2.4.2. Специалист сельского поселения, уполномоченный на производство по заявлению при отсутствии оснований для отказа в предоставлении муниципальной услуги, готовит решение (документ) о присвоении (уточнении) адреса объекту недвижимости и передает его в порядке делопроизводства главе сельского поселения для подписания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3.2.4.3. Глава сельского поселения  подписывает решение (документ) и передает его в порядке делопроизводства специалисту администрации, уполномоченному на прием заявлений.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 на прием заявлений специалист сельского поселения присваивает документу номер, проставляет на нем печать сельского поселения. 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3.2.4.4. Результатом </w:t>
      </w:r>
      <w:r>
        <w:rPr>
          <w:iCs/>
          <w:sz w:val="28"/>
          <w:szCs w:val="28"/>
        </w:rPr>
        <w:t>выдачи (направления) заявителю документов и (или) информации (результата муниципальной услуги) подтверждающих предоставление муниципальной услуги</w:t>
      </w:r>
      <w:r>
        <w:rPr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выдача (лично, направление по почте  либо по электронной почте) заявителю документа</w:t>
      </w:r>
      <w:r>
        <w:rPr>
          <w:sz w:val="28"/>
          <w:szCs w:val="28"/>
        </w:rPr>
        <w:t xml:space="preserve"> о присвоении (уточнении) адреса объекту недвижимости.</w:t>
      </w:r>
    </w:p>
    <w:p w:rsidR="00CA5858" w:rsidRDefault="00CA5858" w:rsidP="00CA5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3.2.4.5. Максимальный срок выполнения административной процедуры составляет 2 рабочих дня.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A5858" w:rsidRDefault="00CA5858" w:rsidP="00CA5858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lastRenderedPageBreak/>
        <w:t>Караидельский район Республики Башкортостан, ответственным за организацию работы по предоставлению муниципальной услуги.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Администрации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положений настоящего Административного регламента.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Периодичность осуществления текущего контроля устанавливается главой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Башкортостан. 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Администрации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Специалисты Администрации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Башкортостан, осуществляющие выполнение административных процедур, предусмотренных настоящим Административным регламентом, несут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 порядка рассмотрения заявлений о выдаче разрешений;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оформления и соответствие подготовленного проекта разрешения либо решения об отказе в выдаче разрешения требованиям законодательства;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выдачи (направления) заявителю разрешения либо решения об отказе в выдаче разрешения.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действующего законодательства при предоставлении Администрацией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муниципальной услуги также осуществляется главой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CA5858" w:rsidRDefault="00CA5858" w:rsidP="00CA5858">
      <w:pPr>
        <w:ind w:firstLine="709"/>
        <w:jc w:val="both"/>
        <w:rPr>
          <w:sz w:val="28"/>
          <w:szCs w:val="28"/>
        </w:rPr>
      </w:pPr>
    </w:p>
    <w:p w:rsidR="00CA5858" w:rsidRDefault="00CA5858" w:rsidP="00CA5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b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Кирзинский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Караидельский район Республики Башкортостан, а также должностных лиц и муниципальных служащих</w:t>
      </w:r>
    </w:p>
    <w:p w:rsidR="00CA5858" w:rsidRDefault="00CA5858" w:rsidP="00CA5858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5.1 Заявитель может обратиться с жалобой, в том числе в следующих случаях: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нарушение срока предоставления муниципальной услуги;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A5858" w:rsidRDefault="00CA5858" w:rsidP="00CA5858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5.2 Общие требования к порядку подачи и рассмотрения жалобы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2)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</w:rPr>
        <w:t>«</w:t>
      </w:r>
      <w:r>
        <w:rPr>
          <w:sz w:val="28"/>
          <w:lang w:val="tt-RU"/>
        </w:rPr>
        <w:t>Интернет</w:t>
      </w:r>
      <w:r>
        <w:rPr>
          <w:sz w:val="28"/>
          <w:szCs w:val="28"/>
        </w:rPr>
        <w:t>»</w:t>
      </w:r>
      <w:r>
        <w:rPr>
          <w:sz w:val="28"/>
          <w:lang w:val="tt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A5858" w:rsidRDefault="00CA5858" w:rsidP="00CA5858">
      <w:pPr>
        <w:ind w:firstLine="627"/>
        <w:jc w:val="both"/>
        <w:rPr>
          <w:sz w:val="28"/>
          <w:lang w:val="tt-RU"/>
        </w:rPr>
      </w:pPr>
      <w:r>
        <w:rPr>
          <w:sz w:val="28"/>
          <w:lang w:val="tt-RU"/>
        </w:rPr>
        <w:t>5.3 Жалоба должна содержать: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1) наименование органа, предоставляющего  муниципальную услугу, должностного лица органа, предоставляющего муниципальную услугу, либо </w:t>
      </w:r>
      <w:r>
        <w:rPr>
          <w:sz w:val="28"/>
          <w:lang w:val="tt-RU"/>
        </w:rPr>
        <w:lastRenderedPageBreak/>
        <w:t>муниципального служащего, решения и действия (бездействие) которых обжалуются;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5858" w:rsidRDefault="00CA5858" w:rsidP="00CA5858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5.4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A5858" w:rsidRDefault="00CA5858" w:rsidP="00CA5858">
      <w:pPr>
        <w:ind w:firstLine="570"/>
        <w:jc w:val="both"/>
        <w:rPr>
          <w:sz w:val="28"/>
          <w:lang w:val="tt-RU"/>
        </w:rPr>
      </w:pPr>
      <w:r>
        <w:rPr>
          <w:sz w:val="28"/>
          <w:lang w:val="tt-RU"/>
        </w:rPr>
        <w:t>5.5 По результатам рассмотрения жалобы орган, предоставляющий муниципальную услугу, принимает одно из следующих решений: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CA5858" w:rsidRDefault="00CA5858" w:rsidP="00CA5858">
      <w:pPr>
        <w:jc w:val="both"/>
        <w:rPr>
          <w:sz w:val="28"/>
          <w:lang w:val="tt-RU"/>
        </w:rPr>
      </w:pPr>
      <w:r>
        <w:rPr>
          <w:sz w:val="28"/>
          <w:lang w:val="tt-RU"/>
        </w:rPr>
        <w:t>2) отказывает в удовлетворении жалобы.</w:t>
      </w:r>
    </w:p>
    <w:p w:rsidR="00CA5858" w:rsidRDefault="00CA5858" w:rsidP="00CA5858">
      <w:pPr>
        <w:jc w:val="both"/>
        <w:rPr>
          <w:sz w:val="22"/>
          <w:szCs w:val="22"/>
        </w:rPr>
      </w:pPr>
      <w:r>
        <w:rPr>
          <w:sz w:val="28"/>
          <w:lang w:val="tt-RU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                                   5.6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</w:t>
      </w:r>
      <w:r>
        <w:rPr>
          <w:sz w:val="28"/>
          <w:szCs w:val="28"/>
          <w:lang w:val="tt-RU"/>
        </w:rPr>
        <w:t>прокуратур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</w:t>
      </w:r>
      <w:r>
        <w:rPr>
          <w:sz w:val="22"/>
          <w:szCs w:val="22"/>
        </w:rPr>
        <w:t xml:space="preserve"> </w:t>
      </w: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5858" w:rsidRDefault="00CA5858" w:rsidP="00CA5858">
      <w:pPr>
        <w:pageBreakBefore/>
        <w:ind w:right="-18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CA5858" w:rsidRDefault="00CA5858" w:rsidP="00CA5858">
      <w:pPr>
        <w:ind w:right="-186"/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администрации сельского поселения </w:t>
      </w:r>
      <w:proofErr w:type="spellStart"/>
      <w:r>
        <w:rPr>
          <w:sz w:val="22"/>
          <w:szCs w:val="22"/>
        </w:rPr>
        <w:t>Кирзинский</w:t>
      </w:r>
      <w:proofErr w:type="spellEnd"/>
      <w:r>
        <w:rPr>
          <w:sz w:val="22"/>
          <w:szCs w:val="22"/>
        </w:rPr>
        <w:t xml:space="preserve">  сельсовет муниципального района Караидельский район Республики Башкортостан по предоставлению муниципальной услуги  «</w:t>
      </w:r>
      <w:r>
        <w:rPr>
          <w:bCs/>
          <w:sz w:val="22"/>
          <w:szCs w:val="22"/>
        </w:rPr>
        <w:t xml:space="preserve">Присвоение (уточнение) адреса объекта недвижимости в границах </w:t>
      </w:r>
    </w:p>
    <w:p w:rsidR="00CA5858" w:rsidRDefault="00CA5858" w:rsidP="00CA5858">
      <w:pPr>
        <w:ind w:right="-18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сельского поселения </w:t>
      </w:r>
      <w:proofErr w:type="spellStart"/>
      <w:r>
        <w:rPr>
          <w:bCs/>
          <w:sz w:val="22"/>
          <w:szCs w:val="22"/>
        </w:rPr>
        <w:t>Кирзинский</w:t>
      </w:r>
      <w:proofErr w:type="spellEnd"/>
      <w:r>
        <w:rPr>
          <w:bCs/>
          <w:sz w:val="22"/>
          <w:szCs w:val="22"/>
        </w:rPr>
        <w:t xml:space="preserve"> сельсовет муниципального района </w:t>
      </w:r>
    </w:p>
    <w:p w:rsidR="00CA5858" w:rsidRDefault="00CA5858" w:rsidP="00CA5858">
      <w:pPr>
        <w:ind w:right="-186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Караидельский район Республики Башкортостан»</w:t>
      </w:r>
    </w:p>
    <w:p w:rsidR="00CA5858" w:rsidRDefault="00CA5858" w:rsidP="00CA5858">
      <w:pPr>
        <w:jc w:val="right"/>
      </w:pPr>
    </w:p>
    <w:p w:rsidR="00CA5858" w:rsidRDefault="00CA5858" w:rsidP="00CA5858">
      <w:pPr>
        <w:jc w:val="right"/>
      </w:pPr>
    </w:p>
    <w:p w:rsidR="00CA5858" w:rsidRDefault="00CA5858" w:rsidP="00CA5858">
      <w:pPr>
        <w:jc w:val="right"/>
      </w:pPr>
      <w:r>
        <w:t xml:space="preserve">                               Главе  сельского поселения   </w:t>
      </w:r>
    </w:p>
    <w:p w:rsidR="00CA5858" w:rsidRDefault="00CA5858" w:rsidP="00CA5858">
      <w:pPr>
        <w:jc w:val="right"/>
      </w:pPr>
      <w:proofErr w:type="spellStart"/>
      <w:r>
        <w:t>Кирзинский</w:t>
      </w:r>
      <w:proofErr w:type="spellEnd"/>
      <w:r>
        <w:t xml:space="preserve"> сельсовет</w:t>
      </w:r>
    </w:p>
    <w:p w:rsidR="00CA5858" w:rsidRDefault="00CA5858" w:rsidP="00CA5858">
      <w:pPr>
        <w:jc w:val="right"/>
      </w:pPr>
      <w:r>
        <w:t xml:space="preserve">                                                           муниципального района</w:t>
      </w:r>
    </w:p>
    <w:p w:rsidR="00CA5858" w:rsidRDefault="00CA5858" w:rsidP="00CA5858">
      <w:pPr>
        <w:jc w:val="right"/>
      </w:pPr>
      <w:r>
        <w:t xml:space="preserve">                                                           Караидельский район </w:t>
      </w:r>
    </w:p>
    <w:p w:rsidR="00CA5858" w:rsidRDefault="00CA5858" w:rsidP="00CA5858">
      <w:pPr>
        <w:jc w:val="right"/>
      </w:pPr>
      <w:r>
        <w:t xml:space="preserve">Республики Башкортостан </w:t>
      </w:r>
    </w:p>
    <w:p w:rsidR="00CA5858" w:rsidRDefault="00CA5858" w:rsidP="00CA5858">
      <w:pPr>
        <w:jc w:val="right"/>
      </w:pPr>
      <w:r>
        <w:t xml:space="preserve">                            ________________________</w:t>
      </w:r>
    </w:p>
    <w:p w:rsidR="00CA5858" w:rsidRDefault="00CA5858" w:rsidP="00CA5858">
      <w:pPr>
        <w:jc w:val="right"/>
      </w:pPr>
    </w:p>
    <w:p w:rsidR="00CA5858" w:rsidRDefault="00CA5858" w:rsidP="00CA5858">
      <w:pPr>
        <w:jc w:val="right"/>
      </w:pPr>
      <w:r>
        <w:t xml:space="preserve">                                                   от ___________________________________</w:t>
      </w:r>
    </w:p>
    <w:p w:rsidR="00CA5858" w:rsidRDefault="00CA5858" w:rsidP="00CA5858">
      <w:pPr>
        <w:jc w:val="right"/>
      </w:pPr>
      <w:r>
        <w:t xml:space="preserve">                                                                       </w:t>
      </w:r>
      <w:proofErr w:type="gramStart"/>
      <w:r>
        <w:t>(Ф.И.О. заявителя, наименование</w:t>
      </w:r>
      <w:proofErr w:type="gramEnd"/>
    </w:p>
    <w:p w:rsidR="00CA5858" w:rsidRDefault="00CA5858" w:rsidP="00CA5858">
      <w:pPr>
        <w:jc w:val="right"/>
      </w:pPr>
      <w:r>
        <w:t xml:space="preserve">                                                   ___________________________________</w:t>
      </w:r>
    </w:p>
    <w:p w:rsidR="00CA5858" w:rsidRDefault="00CA5858" w:rsidP="00CA5858">
      <w:pPr>
        <w:jc w:val="right"/>
      </w:pPr>
      <w:r>
        <w:t xml:space="preserve">                                                                                  юридического лица)                                                           ___________________________________</w:t>
      </w:r>
    </w:p>
    <w:p w:rsidR="00CA5858" w:rsidRDefault="00CA5858" w:rsidP="00CA5858">
      <w:pPr>
        <w:jc w:val="right"/>
      </w:pPr>
      <w:r>
        <w:t xml:space="preserve">                                                               </w:t>
      </w:r>
      <w:proofErr w:type="gramStart"/>
      <w:r>
        <w:t>(указывается место жительства физического лица,</w:t>
      </w:r>
      <w:proofErr w:type="gramEnd"/>
    </w:p>
    <w:p w:rsidR="00CA5858" w:rsidRDefault="00CA5858" w:rsidP="00CA5858">
      <w:pPr>
        <w:jc w:val="right"/>
      </w:pPr>
      <w:r>
        <w:t xml:space="preserve">                                                  ___________________________________</w:t>
      </w:r>
    </w:p>
    <w:p w:rsidR="00CA5858" w:rsidRDefault="00CA5858" w:rsidP="00CA5858">
      <w:pPr>
        <w:jc w:val="right"/>
      </w:pPr>
      <w:r>
        <w:t xml:space="preserve">                                                     место нахождения организации – для юридического лица)</w:t>
      </w:r>
    </w:p>
    <w:p w:rsidR="00CA5858" w:rsidRDefault="00CA5858" w:rsidP="00CA5858">
      <w:pPr>
        <w:jc w:val="right"/>
      </w:pPr>
      <w:r>
        <w:t xml:space="preserve">                                                    ___________________________________</w:t>
      </w:r>
    </w:p>
    <w:p w:rsidR="00CA5858" w:rsidRDefault="00CA5858" w:rsidP="00CA5858">
      <w:pPr>
        <w:jc w:val="right"/>
      </w:pPr>
      <w:r>
        <w:t xml:space="preserve">                                                                                  (контактный телефон)</w:t>
      </w:r>
    </w:p>
    <w:p w:rsidR="00CA5858" w:rsidRDefault="00CA5858" w:rsidP="00CA5858"/>
    <w:p w:rsidR="00CA5858" w:rsidRDefault="00CA5858" w:rsidP="00CA5858"/>
    <w:p w:rsidR="00CA5858" w:rsidRDefault="00CA5858" w:rsidP="00CA5858"/>
    <w:p w:rsidR="00CA5858" w:rsidRDefault="00CA5858" w:rsidP="00CA5858">
      <w:r>
        <w:t xml:space="preserve">                                                        ЗАЯВЛЕНИЕ</w:t>
      </w:r>
    </w:p>
    <w:p w:rsidR="00CA5858" w:rsidRDefault="00CA5858" w:rsidP="00CA5858"/>
    <w:p w:rsidR="00CA5858" w:rsidRDefault="00CA5858" w:rsidP="00CA5858">
      <w:r>
        <w:tab/>
        <w:t>Прошу присвоить (уточнить) адрес земельному участку и (или) объекту капитального строительства_____________________________________________________</w:t>
      </w:r>
    </w:p>
    <w:p w:rsidR="00CA5858" w:rsidRDefault="00CA5858" w:rsidP="00CA5858">
      <w:r>
        <w:t xml:space="preserve"> _____________________________________________________________________________    </w:t>
      </w:r>
    </w:p>
    <w:p w:rsidR="00CA5858" w:rsidRDefault="00CA5858" w:rsidP="00CA5858">
      <w:proofErr w:type="gramStart"/>
      <w:r>
        <w:t xml:space="preserve">указываются сведения о земельном участке, объекте капитального строительства (место  </w:t>
      </w:r>
      <w:proofErr w:type="gramEnd"/>
    </w:p>
    <w:p w:rsidR="00CA5858" w:rsidRDefault="00CA5858" w:rsidP="00CA5858">
      <w:r>
        <w:t xml:space="preserve">                                            нахождения, кадастровый номер и т.д.)</w:t>
      </w:r>
    </w:p>
    <w:p w:rsidR="00CA5858" w:rsidRDefault="00CA5858" w:rsidP="00CA5858">
      <w:r>
        <w:t>_____________________________________________________________________________</w:t>
      </w:r>
    </w:p>
    <w:p w:rsidR="00CA5858" w:rsidRDefault="00CA5858" w:rsidP="00CA5858">
      <w:r>
        <w:t>_____________________________________________________________________________</w:t>
      </w:r>
    </w:p>
    <w:p w:rsidR="00CA5858" w:rsidRDefault="00CA5858" w:rsidP="00CA5858">
      <w:r>
        <w:t>_____________________________________________________________________________</w:t>
      </w:r>
    </w:p>
    <w:p w:rsidR="00CA5858" w:rsidRDefault="00CA5858" w:rsidP="00CA5858"/>
    <w:p w:rsidR="00CA5858" w:rsidRDefault="00CA5858" w:rsidP="00CA5858"/>
    <w:p w:rsidR="00CA5858" w:rsidRDefault="00CA5858" w:rsidP="00CA5858">
      <w:r>
        <w:t>«______« _____________ 20 __ год                                    _____________________________</w:t>
      </w:r>
    </w:p>
    <w:p w:rsidR="00CA5858" w:rsidRDefault="00CA5858" w:rsidP="00CA5858">
      <w:r>
        <w:t xml:space="preserve">                                                                                                            (подпись заявителя)</w:t>
      </w:r>
    </w:p>
    <w:p w:rsidR="00CA5858" w:rsidRDefault="00CA5858" w:rsidP="00CA5858"/>
    <w:p w:rsidR="00CA5858" w:rsidRDefault="00CA5858" w:rsidP="00CA5858">
      <w:pPr>
        <w:rPr>
          <w:bCs/>
        </w:rPr>
      </w:pPr>
    </w:p>
    <w:p w:rsidR="00CA5858" w:rsidRDefault="00CA5858" w:rsidP="00CA5858">
      <w:pPr>
        <w:rPr>
          <w:bCs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pageBreakBefore/>
        <w:ind w:right="-18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A5858" w:rsidRDefault="00CA5858" w:rsidP="00CA5858">
      <w:pPr>
        <w:ind w:right="-186"/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администрации сельского поселения </w:t>
      </w:r>
      <w:proofErr w:type="spellStart"/>
      <w:r>
        <w:rPr>
          <w:sz w:val="22"/>
          <w:szCs w:val="22"/>
        </w:rPr>
        <w:t>Кирзинский</w:t>
      </w:r>
      <w:proofErr w:type="spellEnd"/>
      <w:r>
        <w:rPr>
          <w:sz w:val="22"/>
          <w:szCs w:val="22"/>
        </w:rPr>
        <w:t xml:space="preserve">  сельсовет муниципального района Караидельский район Республики Башкортостан по предоставлению муниципальной услуги  «</w:t>
      </w:r>
      <w:r>
        <w:rPr>
          <w:bCs/>
          <w:sz w:val="22"/>
          <w:szCs w:val="22"/>
        </w:rPr>
        <w:t xml:space="preserve">Присвоение (уточнение) адреса объекта недвижимости в границах </w:t>
      </w:r>
    </w:p>
    <w:p w:rsidR="00CA5858" w:rsidRDefault="00CA5858" w:rsidP="00CA5858">
      <w:pPr>
        <w:ind w:right="-18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сельского поселения </w:t>
      </w:r>
      <w:proofErr w:type="spellStart"/>
      <w:r>
        <w:rPr>
          <w:bCs/>
          <w:sz w:val="22"/>
          <w:szCs w:val="22"/>
        </w:rPr>
        <w:t>Кирзинский</w:t>
      </w:r>
      <w:proofErr w:type="spellEnd"/>
      <w:r>
        <w:rPr>
          <w:bCs/>
          <w:sz w:val="22"/>
          <w:szCs w:val="22"/>
        </w:rPr>
        <w:t xml:space="preserve"> сельсовет муниципального района </w:t>
      </w:r>
    </w:p>
    <w:p w:rsidR="00CA5858" w:rsidRDefault="00CA5858" w:rsidP="00CA5858">
      <w:pPr>
        <w:ind w:right="-186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Караидельский район Республики Башкортостан»</w:t>
      </w:r>
    </w:p>
    <w:p w:rsidR="00CA5858" w:rsidRDefault="00CA5858" w:rsidP="00CA5858">
      <w:pPr>
        <w:ind w:firstLine="709"/>
        <w:jc w:val="center"/>
        <w:rPr>
          <w:b/>
          <w:bCs/>
          <w:caps/>
          <w:sz w:val="28"/>
          <w:szCs w:val="28"/>
        </w:rPr>
      </w:pPr>
    </w:p>
    <w:p w:rsidR="00CA5858" w:rsidRDefault="00CA5858" w:rsidP="00CA5858">
      <w:pPr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CA5858" w:rsidRDefault="00CA5858" w:rsidP="00CA585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 предоставления муниципальной услуги.</w:t>
      </w:r>
    </w:p>
    <w:p w:rsidR="00CA5858" w:rsidRDefault="00CA5858" w:rsidP="00CA5858">
      <w:pPr>
        <w:jc w:val="both"/>
        <w:rPr>
          <w:sz w:val="22"/>
          <w:szCs w:val="22"/>
        </w:rPr>
      </w:pPr>
      <w:r>
        <w:pict>
          <v:oval id="_x0000_s1026" style="position:absolute;left:0;text-align:left;margin-left:218.9pt;margin-top:15.6pt;width:60.1pt;height:38.95pt;flip:y;z-index:251658240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35pt;margin-top:27.55pt;width:43.6pt;height:18pt;z-index:251658240" stroked="f">
            <v:textbox style="mso-next-textbox:#_x0000_s1027">
              <w:txbxContent>
                <w:p w:rsidR="00CA5858" w:rsidRDefault="00CA5858" w:rsidP="00CA585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171pt;margin-top:69.45pt;width:153pt;height:36.85pt;z-index:251658240">
            <v:textbox style="mso-next-textbox:#_x0000_s1028">
              <w:txbxContent>
                <w:p w:rsidR="00CA5858" w:rsidRDefault="00CA5858" w:rsidP="00CA58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заявления, его регистрация </w:t>
                  </w:r>
                </w:p>
              </w:txbxContent>
            </v:textbox>
          </v:shape>
        </w:pict>
      </w:r>
      <w:r>
        <w:pict>
          <v:line id="_x0000_s1039" style="position:absolute;left:0;text-align:left;z-index:251658240" from="252pt,54.55pt" to="252pt,69.6pt">
            <v:stroke endarrow="block"/>
          </v:line>
        </w:pict>
      </w:r>
      <w:r>
        <w:pict>
          <v:line id="_x0000_s1040" style="position:absolute;left:0;text-align:left;z-index:251658240" from="252pt,105.6pt" to="252pt,124.9pt">
            <v:stroke endarrow="block"/>
          </v:lin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35pt;margin-top:130.6pt;width:229.6pt;height:128.95pt;z-index:251658240"/>
        </w:pict>
      </w:r>
      <w:r>
        <w:pict>
          <v:shape id="_x0000_s1030" type="#_x0000_t202" style="position:absolute;left:0;text-align:left;margin-left:184.6pt;margin-top:166.7pt;width:126pt;height:54.95pt;z-index:251658240" stroked="f">
            <v:textbox style="mso-next-textbox:#_x0000_s1030">
              <w:txbxContent>
                <w:p w:rsidR="00CA5858" w:rsidRDefault="00CA5858" w:rsidP="00CA58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Рассмотрение и проверка </w:t>
                  </w:r>
                </w:p>
                <w:p w:rsidR="00CA5858" w:rsidRDefault="00CA5858" w:rsidP="00CA58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представленных заявителем документов сотрудником </w:t>
                  </w:r>
                </w:p>
                <w:p w:rsidR="00CA5858" w:rsidRDefault="00CA5858" w:rsidP="00CA585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7pt;margin-top:312.6pt;width:117pt;height:44.5pt;z-index:251658240">
            <v:textbox style="mso-next-textbox:#_x0000_s1031">
              <w:txbxContent>
                <w:p w:rsidR="00CA5858" w:rsidRDefault="00CA5858" w:rsidP="00CA58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соответствие представленных заявителем документов требованиям регламента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369pt;margin-top:312.6pt;width:117pt;height:44.5pt;z-index:251658240">
            <v:textbox style="mso-next-textbox:#_x0000_s1032">
              <w:txbxContent>
                <w:p w:rsidR="00CA5858" w:rsidRDefault="00CA5858" w:rsidP="00CA58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Соответствие представленных заявителем документов требованиям регламента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27pt;margin-top:375.6pt;width:117pt;height:38.85pt;z-index:251658240">
            <v:textbox style="mso-next-textbox:#_x0000_s1033">
              <w:txbxContent>
                <w:p w:rsidR="00CA5858" w:rsidRDefault="00CA5858" w:rsidP="00CA58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письменного уведомления об отказе в рассмотрении документов 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360.9pt;margin-top:375.6pt;width:134.1pt;height:27.5pt;z-index:251658240">
            <v:textbox style="mso-next-textbox:#_x0000_s1034">
              <w:txbxContent>
                <w:p w:rsidR="00CA5858" w:rsidRDefault="00CA5858" w:rsidP="00CA58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утверждение постановления о присвоении адреса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369pt;margin-top:426.75pt;width:119.9pt;height:38.85pt;z-index:251658240">
            <v:textbox style="mso-next-textbox:#_x0000_s1035">
              <w:txbxContent>
                <w:p w:rsidR="00CA5858" w:rsidRDefault="00CA5858" w:rsidP="00CA58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Информирование заявителя о готовности 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369pt;margin-top:483.6pt;width:119.9pt;height:51.1pt;z-index:251658240">
            <v:textbox style="mso-next-textbox:#_x0000_s1036">
              <w:txbxContent>
                <w:p w:rsidR="00CA5858" w:rsidRDefault="00CA5858" w:rsidP="00CA58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документа о присвоении адреса объекту недвижимости</w:t>
                  </w:r>
                </w:p>
              </w:txbxContent>
            </v:textbox>
          </v:shape>
        </w:pict>
      </w:r>
      <w:r>
        <w:pict>
          <v:oval id="_x0000_s1037" style="position:absolute;left:0;text-align:left;margin-left:227.9pt;margin-top:543.65pt;width:60.1pt;height:38.95pt;flip:y;z-index:251658240"/>
        </w:pict>
      </w:r>
      <w:r>
        <w:pict>
          <v:shape id="_x0000_s1038" type="#_x0000_t202" style="position:absolute;left:0;text-align:left;margin-left:236.9pt;margin-top:555.6pt;width:45pt;height:18pt;z-index:251658240" stroked="f">
            <v:textbox style="mso-next-textbox:#_x0000_s1038">
              <w:txbxContent>
                <w:p w:rsidR="00CA5858" w:rsidRDefault="00CA5858" w:rsidP="00CA58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  <w:r>
        <w:pict>
          <v:line id="_x0000_s1041" style="position:absolute;left:0;text-align:left;flip:x;z-index:251658240" from="1in,194.5pt" to="135pt,194.5pt"/>
        </w:pict>
      </w:r>
      <w:r>
        <w:pict>
          <v:line id="_x0000_s1042" style="position:absolute;left:0;text-align:left;z-index:251658240" from="1in,194.5pt" to="1in,312.6pt">
            <v:stroke endarrow="block"/>
          </v:line>
        </w:pict>
      </w:r>
      <w:r>
        <w:pict>
          <v:line id="_x0000_s1043" style="position:absolute;left:0;text-align:left;flip:x;z-index:251658240" from="364.6pt,194.5pt" to="6in,194.5pt"/>
        </w:pict>
      </w:r>
      <w:r>
        <w:pict>
          <v:line id="_x0000_s1044" style="position:absolute;left:0;text-align:left;z-index:251658240" from="6in,194.5pt" to="6in,312.6pt">
            <v:stroke endarrow="block"/>
          </v:line>
        </w:pict>
      </w:r>
      <w:r>
        <w:pict>
          <v:line id="_x0000_s1045" style="position:absolute;left:0;text-align:left;z-index:251658240" from="1in,357.05pt" to="1in,375.05pt">
            <v:stroke endarrow="block"/>
          </v:line>
        </w:pict>
      </w:r>
      <w:r>
        <w:pict>
          <v:line id="_x0000_s1046" style="position:absolute;left:0;text-align:left;z-index:251658240" from="6in,357.6pt" to="6in,375.6pt">
            <v:stroke endarrow="block"/>
          </v:line>
        </w:pict>
      </w:r>
      <w:r>
        <w:pict>
          <v:line id="_x0000_s1047" style="position:absolute;left:0;text-align:left;z-index:251658240" from="6in,402.6pt" to="6in,426.65pt">
            <v:stroke endarrow="block"/>
          </v:line>
        </w:pict>
      </w:r>
      <w:r>
        <w:pict>
          <v:line id="_x0000_s1048" style="position:absolute;left:0;text-align:left;z-index:251658240" from="6in,465.6pt" to="6in,483.6pt">
            <v:stroke endarrow="block"/>
          </v:line>
        </w:pict>
      </w:r>
      <w:r>
        <w:pict>
          <v:line id="_x0000_s1049" style="position:absolute;left:0;text-align:left;z-index:251658240" from="6in,513.3pt" to="6in,564.6pt"/>
        </w:pict>
      </w:r>
      <w:r>
        <w:pict>
          <v:line id="_x0000_s1050" style="position:absolute;left:0;text-align:left;flip:x;z-index:251658240" from="4in,564.6pt" to="6in,564.6pt">
            <v:stroke endarrow="block"/>
          </v:line>
        </w:pict>
      </w:r>
      <w:r>
        <w:pict>
          <v:line id="_x0000_s1051" style="position:absolute;left:0;text-align:left;z-index:251658240" from="1in,414.45pt" to="1in,564.7pt"/>
        </w:pict>
      </w:r>
      <w:r>
        <w:pict>
          <v:line id="_x0000_s1052" style="position:absolute;left:0;text-align:left;z-index:251658240" from="1in,564.75pt" to="227.35pt,564.75pt">
            <v:stroke endarrow="block"/>
          </v:line>
        </w:pict>
      </w: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jc w:val="both"/>
        <w:rPr>
          <w:sz w:val="22"/>
          <w:szCs w:val="22"/>
        </w:rPr>
      </w:pPr>
    </w:p>
    <w:p w:rsidR="00CA5858" w:rsidRDefault="00CA5858" w:rsidP="00CA5858">
      <w:pPr>
        <w:ind w:firstLine="567"/>
        <w:jc w:val="both"/>
      </w:pPr>
    </w:p>
    <w:p w:rsidR="003E5DCE" w:rsidRDefault="003E5DCE"/>
    <w:sectPr w:rsidR="003E5DCE" w:rsidSect="003E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4FF"/>
    <w:multiLevelType w:val="multilevel"/>
    <w:tmpl w:val="CE9E05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58"/>
    <w:rsid w:val="003E5DCE"/>
    <w:rsid w:val="008E1C75"/>
    <w:rsid w:val="00CA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858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A5858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CA585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CA5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 список 1"/>
    <w:basedOn w:val="a"/>
    <w:uiPriority w:val="99"/>
    <w:rsid w:val="00CA5858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apple-converted-space">
    <w:name w:val="apple-converted-space"/>
    <w:basedOn w:val="a0"/>
    <w:uiPriority w:val="99"/>
    <w:rsid w:val="00CA5858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uiPriority w:val="99"/>
    <w:rsid w:val="00CA5858"/>
    <w:rPr>
      <w:rFonts w:ascii="Times New Roman" w:hAnsi="Times New Roman" w:cs="Times New Roman" w:hint="default"/>
    </w:rPr>
  </w:style>
  <w:style w:type="character" w:customStyle="1" w:styleId="FontStyle47">
    <w:name w:val="Font Style47"/>
    <w:basedOn w:val="a0"/>
    <w:uiPriority w:val="99"/>
    <w:rsid w:val="00CA5858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zin12@mail.ru" TargetMode="External"/><Relationship Id="rId13" Type="http://schemas.openxmlformats.org/officeDocument/2006/relationships/hyperlink" Target="file:///C:\Users\Admin\Desktop\&#1055;-4%20&#1086;&#1090;%2026.01.2016%20&#1075;.%20&#1054;&#1073;%20&#1091;&#1090;&#1074;%20&#1056;&#1077;&#1075;&#1083;&#1072;&#1084;&#1077;&#1085;&#1090;%20&#1087;&#1088;&#1080;&#1089;&#1074;%20&#1072;&#1076;&#1088;&#1077;&#1089;&#1086;&#1074;%20&#1074;%20&#1085;&#1086;&#1074;&#1086;&#1081;%20&#1088;&#1077;&#1076;.rt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zin12@mail.ru" TargetMode="External"/><Relationship Id="rId12" Type="http://schemas.openxmlformats.org/officeDocument/2006/relationships/hyperlink" Target="file:///C:\Users\Admin\Desktop\&#1055;-4%20&#1086;&#1090;%2026.01.2016%20&#1075;.%20&#1054;&#1073;%20&#1091;&#1090;&#1074;%20&#1056;&#1077;&#1075;&#1083;&#1072;&#1084;&#1077;&#1085;&#1090;%20&#1087;&#1088;&#1080;&#1089;&#1074;%20&#1072;&#1076;&#1088;&#1077;&#1089;&#1086;&#1074;%20&#1074;%20&#1085;&#1086;&#1074;&#1086;&#1081;%20&#1088;&#1077;&#1076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" TargetMode="External"/><Relationship Id="rId11" Type="http://schemas.openxmlformats.org/officeDocument/2006/relationships/hyperlink" Target="file:///C:\Users\Admin\Desktop\&#1055;-4%20&#1086;&#1090;%2026.01.2016%20&#1075;.%20&#1054;&#1073;%20&#1091;&#1090;&#1074;%20&#1056;&#1077;&#1075;&#1083;&#1072;&#1084;&#1077;&#1085;&#1090;%20&#1087;&#1088;&#1080;&#1089;&#1074;%20&#1072;&#1076;&#1088;&#1077;&#1089;&#1086;&#1074;%20&#1074;%20&#1085;&#1086;&#1074;&#1086;&#1081;%20&#1088;&#1077;&#1076;.rtf" TargetMode="External"/><Relationship Id="rId5" Type="http://schemas.openxmlformats.org/officeDocument/2006/relationships/hyperlink" Target="http://kirzya.3dn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Desktop\&#1055;-4%20&#1086;&#1090;%2026.01.2016%20&#1075;.%20&#1054;&#1073;%20&#1091;&#1090;&#1074;%20&#1056;&#1077;&#1075;&#1083;&#1072;&#1084;&#1077;&#1085;&#1090;%20&#1087;&#1088;&#1080;&#1089;&#1074;%20&#1072;&#1076;&#1088;&#1077;&#1089;&#1086;&#1074;%20&#1074;%20&#1085;&#1086;&#1074;&#1086;&#1081;%20&#1088;&#1077;&#107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5;-4%20&#1086;&#1090;%2026.01.2016%20&#1075;.%20&#1054;&#1073;%20&#1091;&#1090;&#1074;%20&#1056;&#1077;&#1075;&#1083;&#1072;&#1084;&#1077;&#1085;&#1090;%20&#1087;&#1088;&#1080;&#1089;&#1074;%20&#1072;&#1076;&#1088;&#1077;&#1089;&#1086;&#1074;%20&#1074;%20&#1085;&#1086;&#1074;&#1086;&#1081;%20&#1088;&#1077;&#1076;.rtf" TargetMode="External"/><Relationship Id="rId14" Type="http://schemas.openxmlformats.org/officeDocument/2006/relationships/hyperlink" Target="file:///C:\Users\Admin\Desktop\&#1055;-4%20&#1086;&#1090;%2026.01.2016%20&#1075;.%20&#1054;&#1073;%20&#1091;&#1090;&#1074;%20&#1056;&#1077;&#1075;&#1083;&#1072;&#1084;&#1077;&#1085;&#1090;%20&#1087;&#1088;&#1080;&#1089;&#1074;%20&#1072;&#1076;&#1088;&#1077;&#1089;&#1086;&#1074;%20&#1074;%20&#1085;&#1086;&#1074;&#1086;&#1081;%20&#1088;&#1077;&#107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5971</Words>
  <Characters>34037</Characters>
  <Application>Microsoft Office Word</Application>
  <DocSecurity>0</DocSecurity>
  <Lines>283</Lines>
  <Paragraphs>79</Paragraphs>
  <ScaleCrop>false</ScaleCrop>
  <Company/>
  <LinksUpToDate>false</LinksUpToDate>
  <CharactersWithSpaces>39929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2016-02-01T06:18:00Z</dcterms:created>
  <dcterms:modified xsi:type="dcterms:W3CDTF">2016-02-01T06:20:00Z</dcterms:modified>
</cp:coreProperties>
</file>