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4" w:rsidRPr="00F50E44" w:rsidRDefault="00F50E44" w:rsidP="00F50E44">
      <w:pPr>
        <w:jc w:val="center"/>
        <w:rPr>
          <w:b/>
          <w:sz w:val="28"/>
          <w:szCs w:val="28"/>
        </w:rPr>
      </w:pPr>
    </w:p>
    <w:p w:rsidR="00F50E44" w:rsidRDefault="00F50E44" w:rsidP="00F50E44">
      <w:pPr>
        <w:jc w:val="center"/>
        <w:rPr>
          <w:b/>
          <w:sz w:val="28"/>
          <w:szCs w:val="28"/>
        </w:rPr>
      </w:pPr>
      <w:r w:rsidRPr="00F50E44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F50E44">
        <w:rPr>
          <w:b/>
          <w:sz w:val="28"/>
          <w:szCs w:val="28"/>
        </w:rPr>
        <w:t>Кирзинский</w:t>
      </w:r>
      <w:proofErr w:type="spellEnd"/>
      <w:r w:rsidRPr="00F50E44"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F50E44" w:rsidRDefault="00F50E44" w:rsidP="00F50E44">
      <w:pPr>
        <w:jc w:val="center"/>
        <w:rPr>
          <w:b/>
          <w:sz w:val="28"/>
          <w:szCs w:val="28"/>
        </w:rPr>
      </w:pPr>
    </w:p>
    <w:p w:rsidR="00F50E44" w:rsidRPr="00F50E44" w:rsidRDefault="00F50E44" w:rsidP="00F50E44">
      <w:pPr>
        <w:jc w:val="center"/>
        <w:rPr>
          <w:b/>
          <w:sz w:val="28"/>
          <w:szCs w:val="28"/>
        </w:rPr>
      </w:pPr>
    </w:p>
    <w:p w:rsidR="00F50E44" w:rsidRDefault="00F50E44" w:rsidP="00F50E44">
      <w:pPr>
        <w:jc w:val="center"/>
        <w:rPr>
          <w:b/>
          <w:sz w:val="28"/>
          <w:szCs w:val="28"/>
        </w:rPr>
      </w:pPr>
      <w:r w:rsidRPr="009B6FC3">
        <w:rPr>
          <w:b/>
          <w:sz w:val="28"/>
          <w:szCs w:val="28"/>
        </w:rPr>
        <w:t>РЕШЕНИЕ</w:t>
      </w:r>
    </w:p>
    <w:p w:rsidR="00F50E44" w:rsidRDefault="00F50E44" w:rsidP="00F50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 апреля 2018 года                                                                        №24/3</w:t>
      </w:r>
    </w:p>
    <w:p w:rsidR="00F50E44" w:rsidRPr="009B6FC3" w:rsidRDefault="00F50E44" w:rsidP="00F50E44">
      <w:pPr>
        <w:jc w:val="both"/>
        <w:rPr>
          <w:b/>
          <w:sz w:val="28"/>
          <w:szCs w:val="28"/>
        </w:rPr>
      </w:pPr>
    </w:p>
    <w:p w:rsidR="00F50E44" w:rsidRPr="000E3948" w:rsidRDefault="00F50E44" w:rsidP="00F50E44"/>
    <w:p w:rsidR="00F50E44" w:rsidRPr="007B69ED" w:rsidRDefault="00F50E44" w:rsidP="00F50E44">
      <w:pPr>
        <w:pStyle w:val="a3"/>
        <w:ind w:left="540"/>
        <w:rPr>
          <w:bCs w:val="0"/>
          <w:sz w:val="28"/>
          <w:szCs w:val="28"/>
        </w:rPr>
      </w:pPr>
      <w:r w:rsidRPr="007B69ED">
        <w:rPr>
          <w:bCs w:val="0"/>
          <w:sz w:val="28"/>
          <w:szCs w:val="28"/>
        </w:rPr>
        <w:t xml:space="preserve">Об определении размера арендной платы за земли, находящиеся в муниципальной собственности </w:t>
      </w:r>
      <w:r>
        <w:rPr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bCs w:val="0"/>
          <w:sz w:val="28"/>
          <w:szCs w:val="28"/>
        </w:rPr>
        <w:t>Кирзинский</w:t>
      </w:r>
      <w:proofErr w:type="spellEnd"/>
      <w:r>
        <w:rPr>
          <w:bCs w:val="0"/>
          <w:sz w:val="28"/>
          <w:szCs w:val="28"/>
        </w:rPr>
        <w:t xml:space="preserve">  сельсовет </w:t>
      </w:r>
      <w:r w:rsidRPr="007B69ED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 w:rsidRPr="007B69E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B69ED">
        <w:rPr>
          <w:sz w:val="28"/>
          <w:szCs w:val="28"/>
        </w:rPr>
        <w:t xml:space="preserve"> год</w:t>
      </w:r>
    </w:p>
    <w:p w:rsidR="00F50E44" w:rsidRPr="007B69ED" w:rsidRDefault="00F50E44" w:rsidP="00F50E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E44" w:rsidRDefault="00F50E44" w:rsidP="00F50E44">
      <w:pPr>
        <w:ind w:firstLine="540"/>
        <w:jc w:val="both"/>
        <w:rPr>
          <w:b/>
          <w:bCs/>
          <w:sz w:val="28"/>
          <w:szCs w:val="28"/>
        </w:rPr>
      </w:pPr>
      <w:r w:rsidRPr="007B69ED">
        <w:rPr>
          <w:sz w:val="28"/>
          <w:szCs w:val="28"/>
        </w:rPr>
        <w:t xml:space="preserve">    </w:t>
      </w:r>
      <w:proofErr w:type="gramStart"/>
      <w:r w:rsidRPr="007B69ED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во исполнение постановления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7B69ED">
        <w:rPr>
          <w:sz w:val="28"/>
          <w:szCs w:val="28"/>
        </w:rPr>
        <w:t>»,</w:t>
      </w:r>
      <w:r w:rsidRPr="001E1D8A">
        <w:t xml:space="preserve"> </w:t>
      </w:r>
      <w:proofErr w:type="gramStart"/>
      <w:r w:rsidRPr="001E1D8A">
        <w:rPr>
          <w:sz w:val="28"/>
          <w:szCs w:val="28"/>
        </w:rPr>
        <w:t>постановления Правительс</w:t>
      </w:r>
      <w:r>
        <w:rPr>
          <w:sz w:val="28"/>
          <w:szCs w:val="28"/>
        </w:rPr>
        <w:t>тва Республики Башкортостан от 07</w:t>
      </w:r>
      <w:r w:rsidRPr="001E1D8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E1D8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E1D8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96</w:t>
      </w:r>
      <w:r w:rsidRPr="001E1D8A">
        <w:rPr>
          <w:sz w:val="28"/>
          <w:szCs w:val="28"/>
        </w:rPr>
        <w:t xml:space="preserve">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>
        <w:rPr>
          <w:sz w:val="28"/>
          <w:szCs w:val="28"/>
        </w:rPr>
        <w:t>,</w:t>
      </w:r>
      <w:r w:rsidRPr="007B69ED">
        <w:rPr>
          <w:sz w:val="28"/>
          <w:szCs w:val="28"/>
        </w:rPr>
        <w:t xml:space="preserve"> в целях реализации принципа платности использования земли и эффективного управления земельными ресурсами  </w:t>
      </w:r>
      <w:r w:rsidRPr="000E3948">
        <w:rPr>
          <w:sz w:val="28"/>
          <w:szCs w:val="28"/>
        </w:rPr>
        <w:t>Совет сельского поселения</w:t>
      </w:r>
      <w:proofErr w:type="gramEnd"/>
      <w:r w:rsidRPr="000E3948">
        <w:rPr>
          <w:sz w:val="28"/>
          <w:szCs w:val="28"/>
        </w:rPr>
        <w:t xml:space="preserve"> </w:t>
      </w:r>
      <w:proofErr w:type="spellStart"/>
      <w:r w:rsidRPr="000E3948">
        <w:rPr>
          <w:sz w:val="28"/>
          <w:szCs w:val="28"/>
        </w:rPr>
        <w:t>Кирзинский</w:t>
      </w:r>
      <w:proofErr w:type="spellEnd"/>
      <w:r w:rsidRPr="000E3948">
        <w:rPr>
          <w:sz w:val="28"/>
          <w:szCs w:val="28"/>
        </w:rPr>
        <w:t xml:space="preserve"> сельсовет муниципального района  Караидельский район Республики  Башкортостан </w:t>
      </w:r>
      <w:r>
        <w:rPr>
          <w:sz w:val="28"/>
          <w:szCs w:val="28"/>
        </w:rPr>
        <w:t>двадцать седьмого созыва</w:t>
      </w:r>
      <w:r w:rsidRPr="007B69ED">
        <w:rPr>
          <w:sz w:val="28"/>
          <w:szCs w:val="28"/>
        </w:rPr>
        <w:t xml:space="preserve"> </w:t>
      </w:r>
      <w:r w:rsidRPr="007B69E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 xml:space="preserve"> </w:t>
      </w:r>
    </w:p>
    <w:p w:rsidR="00F50E44" w:rsidRPr="00B93764" w:rsidRDefault="00F50E44" w:rsidP="00F50E4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93764">
        <w:rPr>
          <w:bCs/>
          <w:sz w:val="28"/>
          <w:szCs w:val="28"/>
        </w:rPr>
        <w:t xml:space="preserve">. </w:t>
      </w:r>
      <w:r w:rsidRPr="00B93764">
        <w:rPr>
          <w:sz w:val="28"/>
          <w:szCs w:val="28"/>
        </w:rPr>
        <w:t>Утвердить  прилагаемые:</w:t>
      </w:r>
    </w:p>
    <w:p w:rsidR="00F50E44" w:rsidRPr="00B93764" w:rsidRDefault="00F50E44" w:rsidP="00F50E44">
      <w:pPr>
        <w:ind w:firstLine="540"/>
        <w:jc w:val="both"/>
        <w:rPr>
          <w:sz w:val="28"/>
          <w:szCs w:val="28"/>
        </w:rPr>
      </w:pPr>
      <w:r w:rsidRPr="00B93764">
        <w:rPr>
          <w:sz w:val="28"/>
          <w:szCs w:val="28"/>
        </w:rPr>
        <w:t xml:space="preserve">правила  определения размера и внесения арендной платы за земли, находящиеся в муниципальной собственности </w:t>
      </w:r>
      <w:r w:rsidRPr="00715999">
        <w:rPr>
          <w:sz w:val="28"/>
          <w:szCs w:val="28"/>
        </w:rPr>
        <w:t xml:space="preserve">сельского поселения </w:t>
      </w:r>
      <w:proofErr w:type="spellStart"/>
      <w:r w:rsidRPr="000E3948">
        <w:rPr>
          <w:sz w:val="28"/>
          <w:szCs w:val="28"/>
        </w:rPr>
        <w:t>Кирзинский</w:t>
      </w:r>
      <w:proofErr w:type="spellEnd"/>
      <w:r w:rsidRPr="00715999">
        <w:rPr>
          <w:sz w:val="28"/>
          <w:szCs w:val="28"/>
        </w:rPr>
        <w:t xml:space="preserve"> сельсовет </w:t>
      </w:r>
      <w:r w:rsidRPr="00B93764">
        <w:rPr>
          <w:sz w:val="28"/>
          <w:szCs w:val="28"/>
        </w:rPr>
        <w:t>муниципального района Караидельский район Республики Башкортостан (приложение 1);</w:t>
      </w:r>
    </w:p>
    <w:p w:rsidR="00F50E44" w:rsidRPr="00B93764" w:rsidRDefault="00F50E44" w:rsidP="00F50E44">
      <w:pPr>
        <w:ind w:firstLine="540"/>
        <w:jc w:val="both"/>
        <w:rPr>
          <w:sz w:val="28"/>
          <w:szCs w:val="28"/>
        </w:rPr>
      </w:pPr>
      <w:r w:rsidRPr="005F5F47">
        <w:rPr>
          <w:sz w:val="28"/>
          <w:szCs w:val="28"/>
        </w:rPr>
        <w:t xml:space="preserve">средние ставки арендной платы за земли, находящиеся в муниципальной собственности </w:t>
      </w:r>
      <w:r w:rsidRPr="00FB4DE8">
        <w:rPr>
          <w:sz w:val="28"/>
          <w:szCs w:val="28"/>
        </w:rPr>
        <w:t xml:space="preserve">сельского поселения </w:t>
      </w:r>
      <w:proofErr w:type="spellStart"/>
      <w:r w:rsidRPr="000E3948">
        <w:rPr>
          <w:sz w:val="28"/>
          <w:szCs w:val="28"/>
        </w:rPr>
        <w:t>Кирзинский</w:t>
      </w:r>
      <w:proofErr w:type="spellEnd"/>
      <w:r w:rsidRPr="000E3948">
        <w:rPr>
          <w:sz w:val="28"/>
          <w:szCs w:val="28"/>
        </w:rPr>
        <w:t xml:space="preserve"> сельсовет</w:t>
      </w:r>
      <w:r w:rsidRPr="00FB4DE8">
        <w:rPr>
          <w:sz w:val="28"/>
          <w:szCs w:val="28"/>
        </w:rPr>
        <w:t xml:space="preserve"> </w:t>
      </w:r>
      <w:r w:rsidRPr="005F5F47">
        <w:rPr>
          <w:sz w:val="28"/>
          <w:szCs w:val="28"/>
        </w:rPr>
        <w:t xml:space="preserve">муниципального района Караидельский район </w:t>
      </w:r>
      <w:r w:rsidRPr="00B93764">
        <w:rPr>
          <w:sz w:val="28"/>
          <w:szCs w:val="28"/>
        </w:rPr>
        <w:t>Республики Башкортостан (приложение 2);</w:t>
      </w:r>
    </w:p>
    <w:p w:rsidR="00F50E44" w:rsidRDefault="00F50E44" w:rsidP="00F50E44">
      <w:pPr>
        <w:pStyle w:val="ConsPlusTitle"/>
        <w:keepNext/>
        <w:widowControl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5F5F47">
        <w:rPr>
          <w:b w:val="0"/>
          <w:sz w:val="28"/>
          <w:szCs w:val="28"/>
        </w:rPr>
        <w:t>оэффициенты, учитывающие категорию арендаторов и вид использования зе</w:t>
      </w:r>
      <w:r>
        <w:rPr>
          <w:b w:val="0"/>
          <w:sz w:val="28"/>
          <w:szCs w:val="28"/>
        </w:rPr>
        <w:t>мельных участков (приложение 3);</w:t>
      </w:r>
    </w:p>
    <w:p w:rsidR="00F50E44" w:rsidRPr="007B69ED" w:rsidRDefault="00F50E44" w:rsidP="00F50E44">
      <w:pPr>
        <w:pStyle w:val="ConsPlusTitle"/>
        <w:keepNext/>
        <w:widowControl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B93764">
        <w:rPr>
          <w:b w:val="0"/>
          <w:sz w:val="28"/>
          <w:szCs w:val="28"/>
        </w:rPr>
        <w:t xml:space="preserve">тавки арендной платы  в процентах от кадастровой стоимости за земли, находящиеся в муниципальной собственности </w:t>
      </w:r>
      <w:r w:rsidRPr="00FB4DE8">
        <w:rPr>
          <w:b w:val="0"/>
          <w:sz w:val="28"/>
          <w:szCs w:val="28"/>
        </w:rPr>
        <w:t xml:space="preserve">сельского поселения </w:t>
      </w:r>
      <w:r w:rsidRPr="00FB4DE8">
        <w:rPr>
          <w:b w:val="0"/>
          <w:sz w:val="28"/>
          <w:szCs w:val="28"/>
        </w:rPr>
        <w:lastRenderedPageBreak/>
        <w:t xml:space="preserve">Караидельский сельсовет </w:t>
      </w:r>
      <w:r w:rsidRPr="00B93764">
        <w:rPr>
          <w:b w:val="0"/>
          <w:sz w:val="28"/>
          <w:szCs w:val="28"/>
        </w:rPr>
        <w:t xml:space="preserve">муниципального района Караидельский </w:t>
      </w:r>
      <w:r>
        <w:rPr>
          <w:b w:val="0"/>
          <w:sz w:val="28"/>
          <w:szCs w:val="28"/>
        </w:rPr>
        <w:t xml:space="preserve">район Республики Башкортостан </w:t>
      </w:r>
      <w:r w:rsidRPr="00B93764">
        <w:rPr>
          <w:b w:val="0"/>
          <w:sz w:val="28"/>
          <w:szCs w:val="28"/>
        </w:rPr>
        <w:t>(приложение 4).</w:t>
      </w:r>
    </w:p>
    <w:p w:rsidR="00F50E44" w:rsidRPr="007B69ED" w:rsidRDefault="00F50E44" w:rsidP="00F50E44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7B69ED">
        <w:rPr>
          <w:b w:val="0"/>
          <w:sz w:val="28"/>
          <w:szCs w:val="28"/>
        </w:rPr>
        <w:t xml:space="preserve">Установить, что размер арендной платы за земли, находящиеся  в муниципальной собственности </w:t>
      </w:r>
      <w:r w:rsidRPr="000E3948">
        <w:rPr>
          <w:b w:val="0"/>
          <w:sz w:val="28"/>
          <w:szCs w:val="28"/>
        </w:rPr>
        <w:t xml:space="preserve">сельского поселения </w:t>
      </w:r>
      <w:proofErr w:type="spellStart"/>
      <w:r w:rsidRPr="000E3948">
        <w:rPr>
          <w:b w:val="0"/>
          <w:sz w:val="28"/>
          <w:szCs w:val="28"/>
        </w:rPr>
        <w:t>Кирзинский</w:t>
      </w:r>
      <w:proofErr w:type="spellEnd"/>
      <w:r w:rsidRPr="000E3948">
        <w:rPr>
          <w:b w:val="0"/>
          <w:sz w:val="28"/>
          <w:szCs w:val="28"/>
        </w:rPr>
        <w:t xml:space="preserve"> сельсовет</w:t>
      </w:r>
      <w:r w:rsidRPr="00FB4DE8">
        <w:rPr>
          <w:b w:val="0"/>
          <w:sz w:val="28"/>
          <w:szCs w:val="28"/>
        </w:rPr>
        <w:t xml:space="preserve"> </w:t>
      </w:r>
      <w:r w:rsidRPr="007B69ED">
        <w:rPr>
          <w:b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b w:val="0"/>
          <w:sz w:val="28"/>
          <w:szCs w:val="28"/>
        </w:rPr>
        <w:t xml:space="preserve">, </w:t>
      </w:r>
      <w:r w:rsidRPr="007B69ED">
        <w:rPr>
          <w:b w:val="0"/>
          <w:sz w:val="28"/>
          <w:szCs w:val="28"/>
        </w:rPr>
        <w:t>определяется одним из следующих способов:</w:t>
      </w:r>
    </w:p>
    <w:p w:rsidR="00F50E44" w:rsidRPr="007B69ED" w:rsidRDefault="00F50E44" w:rsidP="00F50E44">
      <w:pPr>
        <w:pStyle w:val="a3"/>
        <w:ind w:firstLine="720"/>
        <w:jc w:val="both"/>
        <w:rPr>
          <w:b w:val="0"/>
          <w:sz w:val="28"/>
          <w:szCs w:val="28"/>
        </w:rPr>
      </w:pPr>
      <w:r w:rsidRPr="007B69ED">
        <w:rPr>
          <w:b w:val="0"/>
          <w:sz w:val="28"/>
          <w:szCs w:val="28"/>
        </w:rPr>
        <w:t>а) на основании  кадастровой стоимости земельных участков;</w:t>
      </w:r>
    </w:p>
    <w:p w:rsidR="00F50E44" w:rsidRPr="007B69ED" w:rsidRDefault="00F50E44" w:rsidP="00F50E44">
      <w:pPr>
        <w:pStyle w:val="a3"/>
        <w:ind w:firstLine="720"/>
        <w:jc w:val="both"/>
        <w:rPr>
          <w:b w:val="0"/>
          <w:sz w:val="28"/>
          <w:szCs w:val="28"/>
        </w:rPr>
      </w:pPr>
      <w:r w:rsidRPr="007B69ED">
        <w:rPr>
          <w:b w:val="0"/>
          <w:sz w:val="28"/>
          <w:szCs w:val="28"/>
        </w:rPr>
        <w:t>б) по результатам торгов (конкурсов, аукционов);</w:t>
      </w:r>
    </w:p>
    <w:p w:rsidR="00F50E44" w:rsidRDefault="00F50E44" w:rsidP="00F50E44">
      <w:pPr>
        <w:pStyle w:val="a3"/>
        <w:ind w:firstLine="720"/>
        <w:jc w:val="both"/>
        <w:rPr>
          <w:b w:val="0"/>
          <w:sz w:val="28"/>
          <w:szCs w:val="28"/>
        </w:rPr>
      </w:pPr>
      <w:r w:rsidRPr="007B69ED">
        <w:rPr>
          <w:b w:val="0"/>
          <w:sz w:val="28"/>
          <w:szCs w:val="28"/>
        </w:rPr>
        <w:t>в) на основании рыночной стоимости</w:t>
      </w:r>
      <w:r>
        <w:rPr>
          <w:b w:val="0"/>
          <w:sz w:val="28"/>
          <w:szCs w:val="28"/>
        </w:rPr>
        <w:t xml:space="preserve"> права аренды</w:t>
      </w:r>
      <w:r w:rsidRPr="007B69ED">
        <w:rPr>
          <w:b w:val="0"/>
          <w:sz w:val="28"/>
          <w:szCs w:val="28"/>
        </w:rPr>
        <w:t xml:space="preserve"> земельных участков, определяемой в соответствии с законодательством Российской Федерации об оценочной деятельности.</w:t>
      </w:r>
    </w:p>
    <w:p w:rsidR="00F50E44" w:rsidRDefault="00F50E44" w:rsidP="00F50E44">
      <w:pPr>
        <w:ind w:firstLine="709"/>
      </w:pPr>
      <w:r w:rsidRPr="00A6042D"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 w:rsidRPr="00D026C8">
        <w:rPr>
          <w:sz w:val="28"/>
          <w:szCs w:val="28"/>
        </w:rPr>
        <w:t>в размере земельного налога, установленного законодательством Российской Федерации</w:t>
      </w:r>
      <w:r w:rsidRPr="00D026C8">
        <w:t xml:space="preserve"> </w:t>
      </w:r>
      <w:r w:rsidRPr="00D026C8">
        <w:rPr>
          <w:sz w:val="28"/>
          <w:szCs w:val="28"/>
        </w:rPr>
        <w:t>за соответствующий земельный участок</w:t>
      </w:r>
      <w:r>
        <w:t>.</w:t>
      </w:r>
    </w:p>
    <w:p w:rsidR="00F50E44" w:rsidRPr="00A94EF6" w:rsidRDefault="00F50E44" w:rsidP="00F50E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D026C8">
        <w:rPr>
          <w:sz w:val="28"/>
          <w:szCs w:val="28"/>
        </w:rPr>
        <w:t>Установить, что размер арендной платы</w:t>
      </w:r>
      <w:r>
        <w:rPr>
          <w:sz w:val="28"/>
          <w:szCs w:val="28"/>
        </w:rPr>
        <w:t xml:space="preserve"> </w:t>
      </w:r>
      <w:r w:rsidRPr="007B69ED">
        <w:rPr>
          <w:bCs/>
          <w:sz w:val="28"/>
          <w:szCs w:val="28"/>
        </w:rPr>
        <w:t>за земли, находящиеся в муниципальной собственности</w:t>
      </w:r>
      <w:r w:rsidRPr="00FB4DE8">
        <w:t xml:space="preserve"> </w:t>
      </w:r>
      <w:r w:rsidRPr="000E3948">
        <w:rPr>
          <w:bCs/>
          <w:sz w:val="28"/>
          <w:szCs w:val="28"/>
        </w:rPr>
        <w:t xml:space="preserve">сельского поселения </w:t>
      </w:r>
      <w:proofErr w:type="spellStart"/>
      <w:r w:rsidRPr="000E3948">
        <w:rPr>
          <w:bCs/>
          <w:sz w:val="28"/>
          <w:szCs w:val="28"/>
        </w:rPr>
        <w:t>Кирзинский</w:t>
      </w:r>
      <w:proofErr w:type="spellEnd"/>
      <w:r w:rsidRPr="000E3948">
        <w:rPr>
          <w:bCs/>
          <w:sz w:val="28"/>
          <w:szCs w:val="28"/>
        </w:rPr>
        <w:t xml:space="preserve"> сельсовет</w:t>
      </w:r>
      <w:r w:rsidRPr="007B69ED">
        <w:rPr>
          <w:bCs/>
          <w:sz w:val="28"/>
          <w:szCs w:val="28"/>
        </w:rPr>
        <w:t xml:space="preserve"> </w:t>
      </w:r>
      <w:r w:rsidRPr="007B69ED">
        <w:rPr>
          <w:sz w:val="28"/>
          <w:szCs w:val="28"/>
        </w:rPr>
        <w:t>муниципального района Караидельский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026C8">
        <w:rPr>
          <w:sz w:val="28"/>
          <w:szCs w:val="28"/>
        </w:rPr>
        <w:t xml:space="preserve">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</w:t>
      </w:r>
      <w:r w:rsidRPr="007235E0">
        <w:rPr>
          <w:sz w:val="28"/>
          <w:szCs w:val="28"/>
        </w:rPr>
        <w:t>муниципальной собственности Республики Башкортостан</w:t>
      </w:r>
      <w:r w:rsidRPr="00A94EF6">
        <w:rPr>
          <w:b/>
          <w:sz w:val="28"/>
          <w:szCs w:val="28"/>
        </w:rPr>
        <w:t>.</w:t>
      </w:r>
    </w:p>
    <w:p w:rsidR="00F50E44" w:rsidRPr="00D026C8" w:rsidRDefault="00F50E44" w:rsidP="00F50E44">
      <w:pPr>
        <w:ind w:firstLine="709"/>
        <w:jc w:val="both"/>
        <w:rPr>
          <w:sz w:val="28"/>
          <w:szCs w:val="28"/>
        </w:rPr>
      </w:pPr>
      <w:r w:rsidRPr="00D026C8">
        <w:rPr>
          <w:sz w:val="28"/>
          <w:szCs w:val="28"/>
        </w:rPr>
        <w:t>Ежегодный размер арендной платы за</w:t>
      </w:r>
      <w:r>
        <w:rPr>
          <w:sz w:val="28"/>
          <w:szCs w:val="28"/>
        </w:rPr>
        <w:t xml:space="preserve"> </w:t>
      </w:r>
      <w:r w:rsidRPr="007B69ED">
        <w:rPr>
          <w:bCs/>
          <w:sz w:val="28"/>
          <w:szCs w:val="28"/>
        </w:rPr>
        <w:t xml:space="preserve">земли, находящиеся в муниципальной собственности </w:t>
      </w:r>
      <w:r w:rsidRPr="000E3948">
        <w:rPr>
          <w:bCs/>
          <w:sz w:val="28"/>
          <w:szCs w:val="28"/>
        </w:rPr>
        <w:t xml:space="preserve">сельского поселения </w:t>
      </w:r>
      <w:proofErr w:type="spellStart"/>
      <w:r w:rsidRPr="000E3948">
        <w:rPr>
          <w:bCs/>
          <w:sz w:val="28"/>
          <w:szCs w:val="28"/>
        </w:rPr>
        <w:t>Кирзинский</w:t>
      </w:r>
      <w:proofErr w:type="spellEnd"/>
      <w:r w:rsidRPr="000E3948">
        <w:rPr>
          <w:bCs/>
          <w:sz w:val="28"/>
          <w:szCs w:val="28"/>
        </w:rPr>
        <w:t xml:space="preserve"> сельсовет</w:t>
      </w:r>
      <w:r w:rsidRPr="00FB4DE8">
        <w:rPr>
          <w:bCs/>
          <w:sz w:val="28"/>
          <w:szCs w:val="28"/>
        </w:rPr>
        <w:t xml:space="preserve"> </w:t>
      </w:r>
      <w:r w:rsidRPr="007B69ED">
        <w:rPr>
          <w:sz w:val="28"/>
          <w:szCs w:val="28"/>
        </w:rPr>
        <w:t>муниципального района Караидельский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026C8">
        <w:rPr>
          <w:sz w:val="28"/>
          <w:szCs w:val="28"/>
        </w:rPr>
        <w:t>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F50E44" w:rsidRDefault="00F50E44" w:rsidP="00F50E44">
      <w:pPr>
        <w:pStyle w:val="a3"/>
        <w:ind w:left="30" w:firstLine="5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2639FA">
        <w:rPr>
          <w:b w:val="0"/>
          <w:sz w:val="28"/>
          <w:szCs w:val="28"/>
        </w:rPr>
        <w:t>В случае</w:t>
      </w:r>
      <w:proofErr w:type="gramStart"/>
      <w:r w:rsidRPr="002639FA">
        <w:rPr>
          <w:b w:val="0"/>
          <w:sz w:val="28"/>
          <w:szCs w:val="28"/>
        </w:rPr>
        <w:t>,</w:t>
      </w:r>
      <w:proofErr w:type="gramEnd"/>
      <w:r w:rsidRPr="002639FA">
        <w:rPr>
          <w:b w:val="0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F50E44" w:rsidRDefault="00F50E44" w:rsidP="00F50E44">
      <w:pPr>
        <w:pStyle w:val="a3"/>
        <w:ind w:left="30" w:firstLine="5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E06D53">
        <w:rPr>
          <w:b w:val="0"/>
          <w:sz w:val="28"/>
          <w:szCs w:val="28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>
        <w:rPr>
          <w:b w:val="0"/>
          <w:sz w:val="28"/>
          <w:szCs w:val="28"/>
        </w:rPr>
        <w:t>муниципальной</w:t>
      </w:r>
      <w:r w:rsidRPr="00E06D53">
        <w:rPr>
          <w:b w:val="0"/>
          <w:sz w:val="28"/>
          <w:szCs w:val="28"/>
        </w:rPr>
        <w:t xml:space="preserve"> собственности</w:t>
      </w:r>
      <w:r w:rsidRPr="007B14D4">
        <w:t xml:space="preserve"> </w:t>
      </w:r>
      <w:r w:rsidRPr="000E3948">
        <w:rPr>
          <w:b w:val="0"/>
          <w:sz w:val="28"/>
          <w:szCs w:val="28"/>
        </w:rPr>
        <w:t xml:space="preserve">сельского поселения </w:t>
      </w:r>
      <w:proofErr w:type="spellStart"/>
      <w:r w:rsidRPr="000E3948">
        <w:rPr>
          <w:b w:val="0"/>
          <w:sz w:val="28"/>
          <w:szCs w:val="28"/>
        </w:rPr>
        <w:t>Кирзинский</w:t>
      </w:r>
      <w:proofErr w:type="spellEnd"/>
      <w:r w:rsidRPr="000E3948">
        <w:rPr>
          <w:b w:val="0"/>
          <w:sz w:val="28"/>
          <w:szCs w:val="28"/>
        </w:rPr>
        <w:t xml:space="preserve"> сельсовет </w:t>
      </w:r>
      <w:r w:rsidRPr="007B14D4">
        <w:rPr>
          <w:b w:val="0"/>
          <w:sz w:val="28"/>
          <w:szCs w:val="28"/>
        </w:rPr>
        <w:t>муниципального района Караидельский район Республики Башкортостан</w:t>
      </w:r>
      <w:r w:rsidRPr="00E06D53">
        <w:rPr>
          <w:b w:val="0"/>
          <w:sz w:val="28"/>
          <w:szCs w:val="28"/>
        </w:rPr>
        <w:t xml:space="preserve">,  осуществляется в течение 3 месяцев после окончания финансового года, в случае подачи заявления </w:t>
      </w:r>
      <w:proofErr w:type="gramStart"/>
      <w:r w:rsidRPr="00E06D53">
        <w:rPr>
          <w:b w:val="0"/>
          <w:sz w:val="28"/>
          <w:szCs w:val="28"/>
        </w:rPr>
        <w:t>арендатора</w:t>
      </w:r>
      <w:proofErr w:type="gramEnd"/>
      <w:r w:rsidRPr="00E06D53">
        <w:rPr>
          <w:b w:val="0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Pr="00E06D53">
        <w:rPr>
          <w:b w:val="0"/>
          <w:sz w:val="28"/>
          <w:szCs w:val="28"/>
        </w:rPr>
        <w:t>истечении</w:t>
      </w:r>
      <w:proofErr w:type="gramEnd"/>
      <w:r w:rsidRPr="00E06D53">
        <w:rPr>
          <w:b w:val="0"/>
          <w:sz w:val="28"/>
          <w:szCs w:val="28"/>
        </w:rPr>
        <w:t xml:space="preserve"> финансового года, в котором излишне уплачена арендная плата, - в течение 2 месяцев со дня подачи заявления</w:t>
      </w:r>
      <w:r>
        <w:rPr>
          <w:b w:val="0"/>
          <w:sz w:val="28"/>
          <w:szCs w:val="28"/>
        </w:rPr>
        <w:t>.</w:t>
      </w:r>
    </w:p>
    <w:p w:rsidR="00F50E44" w:rsidRDefault="00F50E44" w:rsidP="00F50E44">
      <w:pPr>
        <w:pStyle w:val="a3"/>
        <w:ind w:left="30" w:firstLine="510"/>
        <w:jc w:val="both"/>
        <w:rPr>
          <w:b w:val="0"/>
          <w:sz w:val="28"/>
          <w:szCs w:val="28"/>
        </w:rPr>
      </w:pPr>
    </w:p>
    <w:p w:rsidR="00F50E44" w:rsidRDefault="00F50E44" w:rsidP="00F50E44">
      <w:pPr>
        <w:pStyle w:val="a3"/>
        <w:ind w:left="30" w:firstLine="510"/>
        <w:jc w:val="both"/>
        <w:rPr>
          <w:b w:val="0"/>
          <w:sz w:val="28"/>
          <w:szCs w:val="28"/>
        </w:rPr>
      </w:pPr>
    </w:p>
    <w:p w:rsidR="00F50E44" w:rsidRPr="007B69ED" w:rsidRDefault="00F50E44" w:rsidP="00F50E44">
      <w:pPr>
        <w:pStyle w:val="a3"/>
        <w:ind w:left="30" w:firstLine="510"/>
        <w:jc w:val="both"/>
        <w:rPr>
          <w:b w:val="0"/>
          <w:sz w:val="28"/>
          <w:szCs w:val="28"/>
        </w:rPr>
      </w:pPr>
    </w:p>
    <w:p w:rsidR="00F50E44" w:rsidRPr="007B69ED" w:rsidRDefault="00F50E44" w:rsidP="00F50E44">
      <w:pPr>
        <w:pStyle w:val="a8"/>
        <w:ind w:left="30" w:firstLine="510"/>
        <w:rPr>
          <w:szCs w:val="28"/>
        </w:rPr>
      </w:pPr>
      <w:r>
        <w:rPr>
          <w:szCs w:val="28"/>
        </w:rPr>
        <w:t xml:space="preserve">6. </w:t>
      </w:r>
      <w:r w:rsidRPr="007B69ED">
        <w:rPr>
          <w:szCs w:val="28"/>
        </w:rPr>
        <w:t>Контроль исполнени</w:t>
      </w:r>
      <w:r>
        <w:rPr>
          <w:szCs w:val="28"/>
        </w:rPr>
        <w:t>я</w:t>
      </w:r>
      <w:r w:rsidRPr="007B69ED">
        <w:rPr>
          <w:szCs w:val="28"/>
        </w:rPr>
        <w:t xml:space="preserve"> данного решения возложить на постоянную комиссию Совета по бюджету, налогам, вопросам собственности и экономическому развитию (председатель </w:t>
      </w:r>
      <w:r>
        <w:rPr>
          <w:szCs w:val="28"/>
        </w:rPr>
        <w:t xml:space="preserve">Р.Р. </w:t>
      </w:r>
      <w:proofErr w:type="spellStart"/>
      <w:r>
        <w:rPr>
          <w:szCs w:val="28"/>
        </w:rPr>
        <w:t>Камалтдинова</w:t>
      </w:r>
      <w:proofErr w:type="spellEnd"/>
      <w:r w:rsidRPr="007B69ED">
        <w:rPr>
          <w:szCs w:val="28"/>
        </w:rPr>
        <w:t>)</w:t>
      </w:r>
      <w:r>
        <w:rPr>
          <w:szCs w:val="28"/>
        </w:rPr>
        <w:t>.</w:t>
      </w:r>
    </w:p>
    <w:p w:rsidR="00F50E44" w:rsidRDefault="00F50E44" w:rsidP="00F50E44">
      <w:pPr>
        <w:pStyle w:val="3"/>
        <w:ind w:left="900" w:firstLine="540"/>
        <w:jc w:val="left"/>
        <w:rPr>
          <w:szCs w:val="24"/>
        </w:rPr>
      </w:pPr>
      <w:r>
        <w:rPr>
          <w:szCs w:val="24"/>
        </w:rPr>
        <w:t xml:space="preserve">         </w:t>
      </w:r>
    </w:p>
    <w:p w:rsidR="00F50E44" w:rsidRDefault="00F50E44" w:rsidP="00F50E44">
      <w:pPr>
        <w:pStyle w:val="3"/>
        <w:ind w:left="900" w:firstLine="540"/>
        <w:jc w:val="left"/>
        <w:rPr>
          <w:szCs w:val="24"/>
        </w:rPr>
      </w:pPr>
    </w:p>
    <w:p w:rsidR="00F50E44" w:rsidRPr="000E3948" w:rsidRDefault="00F50E44" w:rsidP="00F50E44">
      <w:pPr>
        <w:pStyle w:val="3"/>
        <w:ind w:left="900" w:firstLine="540"/>
        <w:jc w:val="left"/>
        <w:rPr>
          <w:szCs w:val="24"/>
        </w:rPr>
      </w:pPr>
      <w:r w:rsidRPr="00E06D53">
        <w:rPr>
          <w:b w:val="0"/>
          <w:szCs w:val="28"/>
        </w:rPr>
        <w:t xml:space="preserve">       </w:t>
      </w:r>
      <w:r w:rsidRPr="00E06D53">
        <w:rPr>
          <w:b w:val="0"/>
          <w:szCs w:val="28"/>
        </w:rPr>
        <w:tab/>
      </w:r>
    </w:p>
    <w:p w:rsidR="00F50E44" w:rsidRDefault="00F50E44" w:rsidP="00F50E44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Глава сельского поселения</w:t>
      </w:r>
    </w:p>
    <w:p w:rsidR="00F50E44" w:rsidRDefault="00F50E44" w:rsidP="00F50E44">
      <w:pPr>
        <w:pStyle w:val="2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Кирзинский</w:t>
      </w:r>
      <w:proofErr w:type="spellEnd"/>
      <w:r>
        <w:rPr>
          <w:b w:val="0"/>
          <w:szCs w:val="28"/>
        </w:rPr>
        <w:t xml:space="preserve"> сельсовет</w:t>
      </w:r>
    </w:p>
    <w:p w:rsidR="00F50E44" w:rsidRPr="00E06D53" w:rsidRDefault="00F50E44" w:rsidP="00F50E44">
      <w:pPr>
        <w:pStyle w:val="2"/>
        <w:jc w:val="left"/>
        <w:rPr>
          <w:b w:val="0"/>
          <w:szCs w:val="28"/>
        </w:rPr>
      </w:pPr>
      <w:r w:rsidRPr="00E06D53">
        <w:rPr>
          <w:b w:val="0"/>
          <w:szCs w:val="28"/>
        </w:rPr>
        <w:t>муниципального района</w:t>
      </w:r>
    </w:p>
    <w:p w:rsidR="00F50E44" w:rsidRPr="00E06D53" w:rsidRDefault="00F50E44" w:rsidP="00F50E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</w:t>
      </w:r>
      <w:r w:rsidRPr="00E06D53">
        <w:rPr>
          <w:bCs/>
          <w:sz w:val="28"/>
          <w:szCs w:val="28"/>
        </w:rPr>
        <w:t xml:space="preserve"> район                                         </w:t>
      </w:r>
    </w:p>
    <w:p w:rsidR="00F50E44" w:rsidRDefault="00F50E44" w:rsidP="00F50E4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E06D53">
        <w:rPr>
          <w:sz w:val="28"/>
          <w:szCs w:val="28"/>
        </w:rPr>
        <w:t xml:space="preserve">Башкортостан   </w:t>
      </w:r>
      <w:r>
        <w:rPr>
          <w:sz w:val="28"/>
          <w:szCs w:val="28"/>
        </w:rPr>
        <w:t xml:space="preserve"> </w:t>
      </w:r>
      <w:r w:rsidRPr="00E06D5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А.А. Каримова</w:t>
      </w: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Default="00F50E44" w:rsidP="00F50E44">
      <w:pPr>
        <w:rPr>
          <w:bCs/>
          <w:sz w:val="28"/>
          <w:szCs w:val="28"/>
        </w:rPr>
      </w:pPr>
    </w:p>
    <w:p w:rsidR="00F50E44" w:rsidRPr="006A26C1" w:rsidRDefault="00F50E44" w:rsidP="00F50E44">
      <w:pPr>
        <w:keepNext/>
        <w:autoSpaceDE w:val="0"/>
        <w:autoSpaceDN w:val="0"/>
        <w:adjustRightInd w:val="0"/>
        <w:ind w:left="5928"/>
        <w:outlineLvl w:val="0"/>
      </w:pPr>
      <w:r>
        <w:lastRenderedPageBreak/>
        <w:t>Приложение № 1</w:t>
      </w:r>
    </w:p>
    <w:p w:rsidR="00F50E44" w:rsidRDefault="00F50E44" w:rsidP="00F50E44">
      <w:pPr>
        <w:keepNext/>
        <w:autoSpaceDE w:val="0"/>
        <w:autoSpaceDN w:val="0"/>
        <w:adjustRightInd w:val="0"/>
        <w:ind w:left="5928"/>
        <w:outlineLvl w:val="0"/>
      </w:pPr>
      <w:r>
        <w:t>к р</w:t>
      </w:r>
      <w:r w:rsidRPr="006A26C1">
        <w:t>ешени</w:t>
      </w:r>
      <w:r>
        <w:t>ю</w:t>
      </w:r>
      <w:r w:rsidRPr="006A26C1">
        <w:t xml:space="preserve"> Совета</w:t>
      </w:r>
      <w:r>
        <w:t xml:space="preserve"> сельского</w:t>
      </w:r>
    </w:p>
    <w:p w:rsidR="00F50E44" w:rsidRDefault="00F50E44" w:rsidP="00F50E44">
      <w:pPr>
        <w:keepNext/>
        <w:autoSpaceDE w:val="0"/>
        <w:autoSpaceDN w:val="0"/>
        <w:adjustRightInd w:val="0"/>
        <w:ind w:left="5928"/>
        <w:outlineLvl w:val="0"/>
      </w:pPr>
      <w:r>
        <w:t xml:space="preserve">поселения </w:t>
      </w:r>
      <w:proofErr w:type="spellStart"/>
      <w:r>
        <w:t>Кирзинский</w:t>
      </w:r>
      <w:proofErr w:type="spellEnd"/>
      <w:r>
        <w:t xml:space="preserve"> </w:t>
      </w:r>
    </w:p>
    <w:p w:rsidR="00F50E44" w:rsidRDefault="00F50E44" w:rsidP="00F50E44">
      <w:pPr>
        <w:keepNext/>
        <w:autoSpaceDE w:val="0"/>
        <w:autoSpaceDN w:val="0"/>
        <w:adjustRightInd w:val="0"/>
        <w:ind w:left="5928"/>
        <w:outlineLvl w:val="0"/>
      </w:pPr>
      <w:r>
        <w:t>сельсовет</w:t>
      </w:r>
      <w:r w:rsidRPr="006A26C1">
        <w:t xml:space="preserve"> </w:t>
      </w:r>
      <w:proofErr w:type="gramStart"/>
      <w:r w:rsidRPr="006A26C1">
        <w:t>муниципального</w:t>
      </w:r>
      <w:proofErr w:type="gramEnd"/>
    </w:p>
    <w:p w:rsidR="00F50E44" w:rsidRPr="006A26C1" w:rsidRDefault="00F50E44" w:rsidP="00F50E44">
      <w:pPr>
        <w:keepNext/>
        <w:autoSpaceDE w:val="0"/>
        <w:autoSpaceDN w:val="0"/>
        <w:adjustRightInd w:val="0"/>
        <w:ind w:left="5928"/>
        <w:outlineLvl w:val="0"/>
      </w:pPr>
      <w:r w:rsidRPr="006A26C1">
        <w:t xml:space="preserve">района Караидельский район 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left="5928"/>
      </w:pPr>
      <w:r w:rsidRPr="006A26C1">
        <w:t>Республики Башкортостан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left="5928"/>
      </w:pPr>
      <w:r w:rsidRPr="006A26C1">
        <w:t xml:space="preserve">от </w:t>
      </w:r>
      <w:r>
        <w:t xml:space="preserve"> 09 апреля 2018 года</w:t>
      </w:r>
      <w:r w:rsidRPr="006A26C1">
        <w:t xml:space="preserve"> № </w:t>
      </w:r>
      <w:r>
        <w:t>24/3</w:t>
      </w:r>
    </w:p>
    <w:p w:rsidR="00F50E44" w:rsidRPr="006A26C1" w:rsidRDefault="00F50E44" w:rsidP="00F50E44">
      <w:pPr>
        <w:keepNext/>
        <w:tabs>
          <w:tab w:val="left" w:pos="6975"/>
        </w:tabs>
        <w:autoSpaceDE w:val="0"/>
        <w:autoSpaceDN w:val="0"/>
        <w:adjustRightInd w:val="0"/>
        <w:ind w:left="5928" w:hanging="57"/>
      </w:pPr>
    </w:p>
    <w:p w:rsidR="00F50E44" w:rsidRPr="00226CB4" w:rsidRDefault="00F50E44" w:rsidP="00F50E44">
      <w:pPr>
        <w:keepNext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50E44" w:rsidRPr="009C35AB" w:rsidRDefault="00F50E44" w:rsidP="00F50E44">
      <w:pPr>
        <w:pStyle w:val="ConsPlusTitle"/>
        <w:keepNext/>
        <w:widowControl/>
        <w:jc w:val="center"/>
      </w:pPr>
      <w:r w:rsidRPr="009C35AB">
        <w:t>ПРАВИЛА</w:t>
      </w:r>
    </w:p>
    <w:p w:rsidR="00F50E44" w:rsidRPr="00D52AE9" w:rsidRDefault="00F50E44" w:rsidP="00F50E44">
      <w:pPr>
        <w:pStyle w:val="ConsPlusTitle"/>
        <w:keepNext/>
        <w:widowControl/>
        <w:jc w:val="center"/>
        <w:rPr>
          <w:b w:val="0"/>
        </w:rPr>
      </w:pPr>
      <w:r w:rsidRPr="00E41F83">
        <w:rPr>
          <w:b w:val="0"/>
        </w:rPr>
        <w:t>определения размера и внесения арендной платы за земли, находящиеся в муниципальной собственности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Кирзинский</w:t>
      </w:r>
      <w:proofErr w:type="spellEnd"/>
      <w:r>
        <w:rPr>
          <w:b w:val="0"/>
        </w:rPr>
        <w:t xml:space="preserve"> сельсовет</w:t>
      </w:r>
      <w:r w:rsidRPr="00E41F83">
        <w:rPr>
          <w:b w:val="0"/>
        </w:rPr>
        <w:t xml:space="preserve"> муниципального района Караидельский район Республики Башкортостан </w:t>
      </w:r>
      <w:r>
        <w:rPr>
          <w:b w:val="0"/>
        </w:rPr>
        <w:t>на 2018 год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jc w:val="center"/>
      </w:pPr>
    </w:p>
    <w:p w:rsidR="00F50E44" w:rsidRPr="009C35AB" w:rsidRDefault="00F50E44" w:rsidP="00F50E44">
      <w:pPr>
        <w:keepNext/>
        <w:autoSpaceDE w:val="0"/>
        <w:autoSpaceDN w:val="0"/>
        <w:adjustRightInd w:val="0"/>
        <w:jc w:val="center"/>
        <w:outlineLvl w:val="1"/>
      </w:pPr>
      <w:r w:rsidRPr="009C35AB">
        <w:t>1. Общие положения</w:t>
      </w:r>
    </w:p>
    <w:p w:rsidR="00F50E44" w:rsidRPr="009C35AB" w:rsidRDefault="00F50E44" w:rsidP="00F50E44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F50E44" w:rsidRPr="00425D82" w:rsidRDefault="00F50E44" w:rsidP="00F50E44">
      <w:pPr>
        <w:pStyle w:val="ConsPlusTitle"/>
        <w:keepNext/>
        <w:widowControl/>
        <w:ind w:firstLine="513"/>
        <w:jc w:val="both"/>
        <w:rPr>
          <w:b w:val="0"/>
        </w:rPr>
      </w:pPr>
      <w:r w:rsidRPr="00425D82">
        <w:rPr>
          <w:b w:val="0"/>
        </w:rPr>
        <w:t xml:space="preserve">1.1. </w:t>
      </w:r>
      <w:proofErr w:type="gramStart"/>
      <w:r w:rsidRPr="00425D82">
        <w:rPr>
          <w:b w:val="0"/>
        </w:rPr>
        <w:t>Настоящие Правила разработаны в соответствии с Земельным кодексом Российской Федерации, 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</w:t>
      </w:r>
      <w:r>
        <w:rPr>
          <w:b w:val="0"/>
        </w:rPr>
        <w:t>ем</w:t>
      </w:r>
      <w:r w:rsidRPr="00425D82">
        <w:rPr>
          <w:b w:val="0"/>
        </w:rPr>
        <w:t xml:space="preserve"> правительства </w:t>
      </w:r>
      <w:r>
        <w:rPr>
          <w:b w:val="0"/>
        </w:rPr>
        <w:t>Р</w:t>
      </w:r>
      <w:r w:rsidRPr="00425D82">
        <w:rPr>
          <w:b w:val="0"/>
        </w:rPr>
        <w:t>еспублики Башкортостан № 480 от 22 декабря 2009 года «</w:t>
      </w:r>
      <w:r w:rsidRPr="006A677A">
        <w:rPr>
          <w:b w:val="0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</w:t>
      </w:r>
      <w:proofErr w:type="gramEnd"/>
      <w:r w:rsidRPr="006A677A">
        <w:rPr>
          <w:b w:val="0"/>
        </w:rPr>
        <w:t xml:space="preserve"> </w:t>
      </w:r>
      <w:proofErr w:type="gramStart"/>
      <w:r w:rsidRPr="006A677A">
        <w:rPr>
          <w:b w:val="0"/>
        </w:rPr>
        <w:t>разграничена</w:t>
      </w:r>
      <w:r w:rsidRPr="00425D82">
        <w:rPr>
          <w:b w:val="0"/>
        </w:rPr>
        <w:t>»</w:t>
      </w:r>
      <w:r>
        <w:rPr>
          <w:b w:val="0"/>
        </w:rPr>
        <w:t>,</w:t>
      </w:r>
      <w:r w:rsidRPr="00425D82">
        <w:rPr>
          <w:b w:val="0"/>
        </w:rPr>
        <w:t xml:space="preserve"> 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Кирзинский</w:t>
      </w:r>
      <w:proofErr w:type="spellEnd"/>
      <w:r>
        <w:rPr>
          <w:b w:val="0"/>
        </w:rPr>
        <w:t xml:space="preserve"> сельсовет</w:t>
      </w:r>
      <w:r w:rsidRPr="00425D82">
        <w:rPr>
          <w:b w:val="0"/>
        </w:rPr>
        <w:t xml:space="preserve"> муниципального района Караидельский район  Республики Башкортостан</w:t>
      </w:r>
      <w:r>
        <w:rPr>
          <w:b w:val="0"/>
        </w:rPr>
        <w:t xml:space="preserve"> и земли</w:t>
      </w:r>
      <w:r w:rsidRPr="00D52AE9">
        <w:rPr>
          <w:b w:val="0"/>
        </w:rPr>
        <w:t>, государственная собственность на которые не разграничена, полномочия по распоряжению которыми в соответствии с законодательством, осуществля</w:t>
      </w:r>
      <w:r>
        <w:rPr>
          <w:b w:val="0"/>
        </w:rPr>
        <w:t>ю</w:t>
      </w:r>
      <w:r w:rsidRPr="00D52AE9">
        <w:rPr>
          <w:b w:val="0"/>
        </w:rPr>
        <w:t>тся Администрацией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Кирзинский</w:t>
      </w:r>
      <w:proofErr w:type="spellEnd"/>
      <w:r>
        <w:rPr>
          <w:b w:val="0"/>
        </w:rPr>
        <w:t xml:space="preserve"> сельсовет</w:t>
      </w:r>
      <w:r w:rsidRPr="00D52AE9">
        <w:rPr>
          <w:b w:val="0"/>
        </w:rPr>
        <w:t xml:space="preserve"> муниципального района Караидельский район Республики</w:t>
      </w:r>
      <w:proofErr w:type="gramEnd"/>
      <w:r w:rsidRPr="00D52AE9">
        <w:rPr>
          <w:b w:val="0"/>
        </w:rPr>
        <w:t xml:space="preserve"> Башкортостан</w:t>
      </w:r>
      <w:r w:rsidRPr="00425D82">
        <w:rPr>
          <w:b w:val="0"/>
        </w:rPr>
        <w:t xml:space="preserve">, </w:t>
      </w:r>
      <w:proofErr w:type="gramStart"/>
      <w:r>
        <w:rPr>
          <w:b w:val="0"/>
        </w:rPr>
        <w:t>предоставляемые</w:t>
      </w:r>
      <w:proofErr w:type="gramEnd"/>
      <w:r>
        <w:rPr>
          <w:b w:val="0"/>
        </w:rPr>
        <w:t xml:space="preserve"> в аренду юридическим и физическим лицам</w:t>
      </w:r>
      <w:r w:rsidRPr="00425D82">
        <w:rPr>
          <w:b w:val="0"/>
        </w:rPr>
        <w:t>.</w:t>
      </w:r>
    </w:p>
    <w:p w:rsidR="00F50E44" w:rsidRPr="00413646" w:rsidRDefault="00F50E44" w:rsidP="00F50E44">
      <w:pPr>
        <w:pStyle w:val="ConsPlusTitle"/>
        <w:keepNext/>
        <w:widowControl/>
        <w:ind w:firstLine="513"/>
        <w:jc w:val="both"/>
        <w:rPr>
          <w:b w:val="0"/>
        </w:rPr>
      </w:pPr>
      <w:r w:rsidRPr="00413646">
        <w:rPr>
          <w:b w:val="0"/>
        </w:rPr>
        <w:t>1.2. Размер арендной платы за земли, находящиеся в муниципальной собственности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Кирзинский</w:t>
      </w:r>
      <w:proofErr w:type="spellEnd"/>
      <w:r>
        <w:rPr>
          <w:b w:val="0"/>
        </w:rPr>
        <w:t xml:space="preserve"> сельсовет </w:t>
      </w:r>
      <w:r w:rsidRPr="00413646">
        <w:rPr>
          <w:b w:val="0"/>
        </w:rPr>
        <w:t xml:space="preserve">муниципального района Караидельский район  Республики Башкортостан в расчете на год (далее - арендная плата) определяется </w:t>
      </w:r>
      <w:r>
        <w:rPr>
          <w:b w:val="0"/>
        </w:rPr>
        <w:t>одним из следующих способов</w:t>
      </w:r>
      <w:r w:rsidRPr="00413646">
        <w:rPr>
          <w:b w:val="0"/>
        </w:rPr>
        <w:t>: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а) на основании кадастровой стоимости земельных участков, рассчитываемой по формуле: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 xml:space="preserve">АП = </w:t>
      </w:r>
      <w:proofErr w:type="spellStart"/>
      <w:r>
        <w:t>Ксу</w:t>
      </w:r>
      <w:proofErr w:type="spellEnd"/>
      <w:r w:rsidRPr="006A26C1">
        <w:t xml:space="preserve"> </w:t>
      </w:r>
      <w:proofErr w:type="spellStart"/>
      <w:r w:rsidRPr="006A26C1">
        <w:t>х</w:t>
      </w:r>
      <w:proofErr w:type="spellEnd"/>
      <w:r w:rsidRPr="006A26C1">
        <w:t xml:space="preserve"> </w:t>
      </w:r>
      <w:r>
        <w:t>Сап</w:t>
      </w:r>
      <w:r w:rsidRPr="006A26C1">
        <w:t xml:space="preserve"> </w:t>
      </w:r>
      <w:proofErr w:type="spellStart"/>
      <w:r w:rsidRPr="006A26C1">
        <w:t>х</w:t>
      </w:r>
      <w:proofErr w:type="spellEnd"/>
      <w:r w:rsidRPr="006A26C1">
        <w:t xml:space="preserve"> </w:t>
      </w:r>
      <w:r>
        <w:t>(</w:t>
      </w:r>
      <w:r>
        <w:rPr>
          <w:lang w:val="en-US"/>
        </w:rPr>
        <w:t>S</w:t>
      </w:r>
      <w:r w:rsidRPr="001A1EA6">
        <w:t>1/</w:t>
      </w:r>
      <w:r>
        <w:rPr>
          <w:lang w:val="en-US"/>
        </w:rPr>
        <w:t>S</w:t>
      </w:r>
      <w:r w:rsidRPr="001A1EA6">
        <w:t>)</w:t>
      </w:r>
      <w:r w:rsidRPr="006A26C1">
        <w:t xml:space="preserve">, 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где: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АП - размер арендной платы;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spellStart"/>
      <w:r>
        <w:t>Ксу</w:t>
      </w:r>
      <w:proofErr w:type="spellEnd"/>
      <w:r w:rsidRPr="006A26C1">
        <w:t xml:space="preserve"> </w:t>
      </w:r>
      <w:r>
        <w:t>–</w:t>
      </w:r>
      <w:r w:rsidRPr="006A26C1">
        <w:t xml:space="preserve"> </w:t>
      </w:r>
      <w:r>
        <w:t>кадастровая стоимость</w:t>
      </w:r>
      <w:r w:rsidRPr="006A26C1">
        <w:t xml:space="preserve"> земельного участка;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Сап</w:t>
      </w:r>
      <w:r w:rsidRPr="006A26C1">
        <w:t xml:space="preserve"> - </w:t>
      </w:r>
      <w:r w:rsidRPr="001A1EA6">
        <w:t>ставка арендной платы в процентах от кадастровой стоимости земельного участка</w:t>
      </w:r>
      <w:r w:rsidRPr="006A26C1">
        <w:t>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S</w:t>
      </w:r>
      <w:r w:rsidRPr="006A26C1">
        <w:t xml:space="preserve">- </w:t>
      </w:r>
      <w:proofErr w:type="gramStart"/>
      <w:r>
        <w:t>площадь</w:t>
      </w:r>
      <w:proofErr w:type="gramEnd"/>
      <w:r>
        <w:t xml:space="preserve"> земельного участка;</w:t>
      </w:r>
    </w:p>
    <w:p w:rsidR="00F50E44" w:rsidRPr="001A1EA6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>
        <w:rPr>
          <w:lang w:val="en-US"/>
        </w:rPr>
        <w:t>S</w:t>
      </w:r>
      <w:r>
        <w:t>1</w:t>
      </w:r>
      <w:r w:rsidRPr="001A1EA6">
        <w:t>- площадь земельного участка</w:t>
      </w:r>
      <w:r>
        <w:t xml:space="preserve"> к оплате.</w:t>
      </w:r>
      <w:proofErr w:type="gramEnd"/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F50E44" w:rsidRDefault="00F50E44" w:rsidP="00F50E44">
      <w:pPr>
        <w:pStyle w:val="a3"/>
        <w:ind w:left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б) по договорам аренды земельных участков, заключенным до 1 января 2009 года,</w:t>
      </w:r>
      <w:proofErr w:type="gramStart"/>
      <w:r>
        <w:rPr>
          <w:b w:val="0"/>
          <w:sz w:val="24"/>
          <w:szCs w:val="24"/>
        </w:rPr>
        <w:t xml:space="preserve">   ,</w:t>
      </w:r>
      <w:proofErr w:type="gramEnd"/>
      <w:r>
        <w:rPr>
          <w:b w:val="0"/>
          <w:sz w:val="24"/>
          <w:szCs w:val="24"/>
        </w:rPr>
        <w:t xml:space="preserve"> находящих</w:t>
      </w:r>
      <w:r w:rsidRPr="0094128E">
        <w:rPr>
          <w:b w:val="0"/>
          <w:sz w:val="24"/>
          <w:szCs w:val="24"/>
        </w:rPr>
        <w:t>ся в муниципальной собственности</w:t>
      </w:r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Кирзинский</w:t>
      </w:r>
      <w:proofErr w:type="spellEnd"/>
      <w:r>
        <w:rPr>
          <w:b w:val="0"/>
          <w:sz w:val="24"/>
          <w:szCs w:val="24"/>
        </w:rPr>
        <w:t xml:space="preserve"> сельсовет</w:t>
      </w:r>
      <w:r w:rsidRPr="0094128E">
        <w:rPr>
          <w:b w:val="0"/>
          <w:sz w:val="24"/>
          <w:szCs w:val="24"/>
        </w:rPr>
        <w:t xml:space="preserve"> муниципального района Караидельский район Республики Башкортостан </w:t>
      </w:r>
      <w:r>
        <w:rPr>
          <w:b w:val="0"/>
          <w:sz w:val="24"/>
          <w:szCs w:val="24"/>
        </w:rPr>
        <w:t xml:space="preserve">, расчет размера арендной платы на 2018 год осуществляется на основании средней ставки </w:t>
      </w:r>
      <w:r>
        <w:rPr>
          <w:b w:val="0"/>
          <w:sz w:val="24"/>
          <w:szCs w:val="24"/>
        </w:rPr>
        <w:lastRenderedPageBreak/>
        <w:t>арендной платы ,дифференцированной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 рассчитывается по следующей формуле: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lastRenderedPageBreak/>
        <w:t xml:space="preserve">АП = П </w:t>
      </w:r>
      <w:proofErr w:type="spellStart"/>
      <w:r>
        <w:t>x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Ки, 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где: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АП - размер арендной платы;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>
        <w:t>П</w:t>
      </w:r>
      <w:proofErr w:type="gramEnd"/>
      <w: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>
        <w:t>Б</w:t>
      </w:r>
      <w:proofErr w:type="gramEnd"/>
      <w:r>
        <w:t xml:space="preserve"> - базовая ставка арендной платы;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Ки - коэффициент, учитывающий категорию арендаторов и вид использования земельных участков.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>
        <w:t xml:space="preserve">Коэффициенты,    учитывающие     категорию     арендаторов     и     вид использования земельных участков (Ки), для определения размера арендной платы за земли, находящиеся в муниципальной собственности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>
        <w:t xml:space="preserve"> муниципального района Караидельский район Республики Башкортостан, устанавливаются в соответствии с настоящим решением Совета муниципального района Караидельский район  Республики Башкортостан с учетом сложившейся экономической ситуации и интересов арендаторов земельных участков на основании финансово-экономического обоснования.</w:t>
      </w:r>
      <w:proofErr w:type="gramEnd"/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Базовая ставка арендной платы за земельный участок (Б) рассчитывается по следующей формуле: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 xml:space="preserve">Б = Сап </w:t>
      </w:r>
      <w:proofErr w:type="spellStart"/>
      <w:r>
        <w:t>x</w:t>
      </w:r>
      <w:proofErr w:type="spellEnd"/>
      <w:proofErr w:type="gramStart"/>
      <w:r>
        <w:t xml:space="preserve"> К</w:t>
      </w:r>
      <w:proofErr w:type="gramEnd"/>
      <w:r>
        <w:t xml:space="preserve">, 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где: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Сап - средняя ставка арендной платы за год;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 xml:space="preserve"> Исчисление размера арендной платы за землю на 2018 год в муниципальном районе Караидельский район Республики Башкортостан  </w:t>
      </w:r>
      <w:r w:rsidRPr="00445C03">
        <w:t>за земли, находящиеся в муниципальной собственности</w:t>
      </w:r>
      <w:r>
        <w:t xml:space="preserve">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 w:rsidRPr="00445C03">
        <w:t xml:space="preserve"> муниципального района Караидельский район Республики Башкортостан,</w:t>
      </w:r>
      <w:r>
        <w:t xml:space="preserve"> производится в следующем порядке: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 xml:space="preserve"> по договорам аренды, заключенным до 1 января 2009 года, применяются ставки арендной платы за земли на территории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>
        <w:t xml:space="preserve"> муниципального района Караидельский район Республики Башкортостан  по зонам градостроительной ценности и экономико-планировочным районам в зависимости от видов функционального использования и типов объектов;     </w:t>
      </w:r>
      <w:r>
        <w:br/>
        <w:t xml:space="preserve">         </w:t>
      </w:r>
      <w:proofErr w:type="gramStart"/>
      <w:r>
        <w:t>по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применяются ставки арендной платы в процентах от</w:t>
      </w:r>
      <w:proofErr w:type="gramEnd"/>
      <w:r>
        <w:t xml:space="preserve"> кадастровой стоимости земельного участка;</w:t>
      </w:r>
      <w:r>
        <w:br/>
        <w:t>           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 xml:space="preserve">по договорам аренды земельных участков, в том числе и с множественностью лиц на стороне арендатора, заключенном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>
        <w:t xml:space="preserve"> осуществляется с даты поступления соответствующего заявления;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E41F83">
        <w:rPr>
          <w:b/>
        </w:rPr>
        <w:t xml:space="preserve"> </w:t>
      </w:r>
      <w:r w:rsidRPr="00FF78C3">
        <w:t>в)</w:t>
      </w:r>
      <w:r w:rsidRPr="006A26C1">
        <w:t xml:space="preserve"> в случае, если право на заключение договора аренды земельного участка приобретается в порядке, установленном земельным законодательством Российской </w:t>
      </w:r>
      <w:r w:rsidRPr="006A26C1">
        <w:lastRenderedPageBreak/>
        <w:t>Федерации, на торгах (конкурсах, аукционах), арендная плата определяется по результатам таких торгов (конкурсов, аукционов).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В случае</w:t>
      </w:r>
      <w:proofErr w:type="gramStart"/>
      <w:r w:rsidRPr="006A26C1">
        <w:t>,</w:t>
      </w:r>
      <w:proofErr w:type="gramEnd"/>
      <w:r w:rsidRPr="006A26C1"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1.</w:t>
      </w:r>
      <w:r>
        <w:t>3</w:t>
      </w:r>
      <w:r w:rsidRPr="006A26C1">
        <w:t xml:space="preserve">. Установить, что за использование земельных участков, находящихся </w:t>
      </w:r>
      <w:proofErr w:type="gramStart"/>
      <w:r w:rsidRPr="006A26C1">
        <w:t>в</w:t>
      </w:r>
      <w:proofErr w:type="gramEnd"/>
      <w:r w:rsidRPr="006A26C1">
        <w:t xml:space="preserve"> 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jc w:val="both"/>
      </w:pPr>
      <w:r>
        <w:t>муниципальной собственности</w:t>
      </w:r>
      <w:r w:rsidRPr="006A26C1">
        <w:t xml:space="preserve">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 w:rsidRPr="0094128E">
        <w:rPr>
          <w:b/>
        </w:rPr>
        <w:t xml:space="preserve"> </w:t>
      </w:r>
      <w:r w:rsidRPr="006A26C1">
        <w:t>муниципального района Караидельский район  Республики Башкортостан</w:t>
      </w:r>
      <w:proofErr w:type="gramStart"/>
      <w:r w:rsidRPr="006A26C1">
        <w:t xml:space="preserve"> </w:t>
      </w:r>
      <w:r>
        <w:t>,</w:t>
      </w:r>
      <w:proofErr w:type="gramEnd"/>
      <w:r>
        <w:t xml:space="preserve"> </w:t>
      </w:r>
      <w:r w:rsidRPr="006A26C1"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двух процентов кадастровой стоимости арендуемых земельных участков;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1.</w:t>
      </w:r>
      <w:r>
        <w:t>4</w:t>
      </w:r>
      <w:r w:rsidRPr="006A26C1">
        <w:t>. В случае</w:t>
      </w:r>
      <w:proofErr w:type="gramStart"/>
      <w:r w:rsidRPr="006A26C1">
        <w:t>,</w:t>
      </w:r>
      <w:proofErr w:type="gramEnd"/>
      <w:r w:rsidRPr="006A26C1">
        <w:t xml:space="preserve"> если по истечении 3 лет со дня предоставления 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ind w:firstLine="708"/>
        <w:jc w:val="both"/>
      </w:pPr>
      <w:r w:rsidRPr="006A26C1">
        <w:t>1.</w:t>
      </w:r>
      <w:r>
        <w:t>5</w:t>
      </w:r>
      <w:r w:rsidRPr="006A26C1">
        <w:t xml:space="preserve">. </w:t>
      </w:r>
      <w:proofErr w:type="gramStart"/>
      <w:r>
        <w:t xml:space="preserve">Вид разрешенного использования земельного участка в действующем договоре аренды земельного участка, размер арендной платы в котором рассчитан в соответствии с </w:t>
      </w:r>
      <w:hyperlink r:id="rId5" w:history="1">
        <w:r w:rsidRPr="00E3469F">
          <w:rPr>
            <w:rStyle w:val="ad"/>
          </w:rPr>
          <w:t>пунктом 1.8 настоящих Правил</w:t>
        </w:r>
      </w:hyperlink>
      <w:r w:rsidRPr="00E3469F">
        <w:t>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E3469F"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E3469F"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E3469F">
        <w:t xml:space="preserve"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 базовой 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jc w:val="both"/>
      </w:pPr>
      <w:r w:rsidRPr="00E3469F">
        <w:t>ставки арендной платы за земельный участок;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E3469F"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F50E44" w:rsidRPr="00E3469F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E3469F">
        <w:t xml:space="preserve"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</w:t>
      </w:r>
      <w:r w:rsidRPr="00E3469F">
        <w:lastRenderedPageBreak/>
        <w:t xml:space="preserve">расчету размера арендной платы, определяемому в соответствии с </w:t>
      </w:r>
      <w:hyperlink r:id="rId6" w:history="1">
        <w:r w:rsidRPr="00E3469F">
          <w:rPr>
            <w:rStyle w:val="ad"/>
          </w:rPr>
          <w:t>пунктом 1.8 настоящих Правил</w:t>
        </w:r>
      </w:hyperlink>
      <w:r w:rsidRPr="00E3469F">
        <w:t>.</w:t>
      </w:r>
    </w:p>
    <w:p w:rsidR="00F50E44" w:rsidRDefault="00F50E44" w:rsidP="00F50E44">
      <w:pPr>
        <w:keepNext/>
        <w:ind w:firstLine="720"/>
        <w:jc w:val="both"/>
      </w:pPr>
      <w:r w:rsidRPr="006A26C1">
        <w:t>1.</w:t>
      </w:r>
      <w:r>
        <w:t>8</w:t>
      </w:r>
      <w:r w:rsidRPr="006A26C1">
        <w:t xml:space="preserve">. Расчет размера арендной платы за использование земельного участка на год определяется </w:t>
      </w:r>
      <w:r>
        <w:t xml:space="preserve">Администрацией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>
        <w:t xml:space="preserve"> </w:t>
      </w:r>
      <w:r w:rsidRPr="006A26C1">
        <w:t>муниципального района Караидельский район  Республики Башкортостан, выступающ</w:t>
      </w:r>
      <w:r>
        <w:t>ей</w:t>
      </w:r>
      <w:r w:rsidRPr="006A26C1">
        <w:t xml:space="preserve">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</w:t>
      </w:r>
      <w:r>
        <w:t>одателем</w:t>
      </w:r>
      <w:r w:rsidRPr="006A26C1">
        <w:t xml:space="preserve"> самостоятельно по ставкам арендной платы за землю, установленным решени</w:t>
      </w:r>
      <w:r>
        <w:t xml:space="preserve">ями Правительства Республики Башкортостан и (или) решением  Совета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 </w:t>
      </w:r>
      <w:r w:rsidRPr="006A26C1">
        <w:t>муниципального района Караидельский район  Республики Башкортостан</w:t>
      </w:r>
      <w:r>
        <w:t>.</w:t>
      </w:r>
    </w:p>
    <w:p w:rsidR="00F50E44" w:rsidRDefault="00F50E44" w:rsidP="00F50E44">
      <w:pPr>
        <w:keepNext/>
        <w:ind w:firstLine="720"/>
        <w:jc w:val="both"/>
      </w:pPr>
      <w:r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t xml:space="preserve">1.10. </w:t>
      </w:r>
      <w:proofErr w:type="gramStart"/>
      <w:r w:rsidRPr="001C5140">
        <w:t>Размер арендной платы</w:t>
      </w:r>
      <w:r>
        <w:t xml:space="preserve"> </w:t>
      </w:r>
      <w:r w:rsidRPr="00445C03">
        <w:t xml:space="preserve">за земли, находящиеся в муниципальной собственности </w:t>
      </w:r>
      <w:r w:rsidRPr="00FA5881">
        <w:t xml:space="preserve">сельского поселения </w:t>
      </w:r>
      <w:proofErr w:type="spellStart"/>
      <w:r w:rsidRPr="00FA5881">
        <w:t>Кирзинский</w:t>
      </w:r>
      <w:proofErr w:type="spellEnd"/>
      <w:r w:rsidRPr="00FA5881">
        <w:t xml:space="preserve"> сельсовет</w:t>
      </w:r>
      <w:r w:rsidRPr="0094128E">
        <w:rPr>
          <w:b/>
        </w:rPr>
        <w:t xml:space="preserve"> </w:t>
      </w:r>
      <w:r w:rsidRPr="00445C03">
        <w:t>муниципального района Караидельски</w:t>
      </w:r>
      <w:r>
        <w:t>й район Республики Башкортостан</w:t>
      </w:r>
      <w:r w:rsidRPr="001C5140">
        <w:t>,</w:t>
      </w:r>
      <w:r w:rsidRPr="00542B4E">
        <w:t xml:space="preserve"> </w:t>
      </w:r>
      <w:r>
        <w:t>определяется в размере 1,5 процента от кадастровой стоимости земельного участка, 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</w:t>
      </w:r>
      <w:proofErr w:type="gramEnd"/>
      <w:r>
        <w:t>, в случае заключения договора аренды земельного участка</w:t>
      </w:r>
      <w:r w:rsidRPr="001C5140">
        <w:t>:</w:t>
      </w:r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proofErr w:type="gramStart"/>
      <w:r w:rsidRPr="001C5140"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t xml:space="preserve"> </w:t>
      </w:r>
      <w:proofErr w:type="gramStart"/>
      <w:r w:rsidRPr="001C5140"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proofErr w:type="gramStart"/>
      <w:r w:rsidRPr="001C5140"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proofErr w:type="gramStart"/>
      <w:r w:rsidRPr="001C5140"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lastRenderedPageBreak/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50E44" w:rsidRPr="001C5140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F50E44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t xml:space="preserve">в соответствии с </w:t>
      </w:r>
      <w:hyperlink r:id="rId7" w:history="1">
        <w:r w:rsidRPr="001C5140">
          <w:rPr>
            <w:rStyle w:val="ad"/>
          </w:rPr>
          <w:t>пунктом 3</w:t>
        </w:r>
      </w:hyperlink>
      <w:r w:rsidRPr="001C5140">
        <w:t xml:space="preserve"> или </w:t>
      </w:r>
      <w:hyperlink r:id="rId8" w:history="1">
        <w:r w:rsidRPr="001C5140">
          <w:rPr>
            <w:rStyle w:val="ad"/>
          </w:rPr>
          <w:t>4 статьи 39.20</w:t>
        </w:r>
      </w:hyperlink>
      <w:r w:rsidRPr="001C5140"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  <w:r>
        <w:t xml:space="preserve"> </w:t>
      </w:r>
    </w:p>
    <w:p w:rsidR="00F50E44" w:rsidRDefault="00F50E44" w:rsidP="00F50E44">
      <w:pPr>
        <w:autoSpaceDE w:val="0"/>
        <w:autoSpaceDN w:val="0"/>
        <w:adjustRightInd w:val="0"/>
        <w:ind w:firstLine="709"/>
        <w:jc w:val="both"/>
      </w:pPr>
      <w:r w:rsidRPr="001C5140"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F50E44" w:rsidRDefault="00F50E44" w:rsidP="00F50E44">
      <w:pPr>
        <w:autoSpaceDE w:val="0"/>
        <w:autoSpaceDN w:val="0"/>
        <w:adjustRightInd w:val="0"/>
        <w:ind w:firstLine="709"/>
        <w:jc w:val="both"/>
      </w:pPr>
      <w:r>
        <w:t xml:space="preserve">1.11. </w:t>
      </w:r>
      <w:proofErr w:type="gramStart"/>
      <w:r w:rsidRPr="001C5140">
        <w:t>Размер арендной платы за земельные участки, находящиеся</w:t>
      </w:r>
      <w:r>
        <w:t xml:space="preserve"> в </w:t>
      </w:r>
      <w:r w:rsidRPr="001C5140">
        <w:t xml:space="preserve">муниципальной собственности и предоставленные для размещения объектов, предусмотренных </w:t>
      </w:r>
      <w:hyperlink r:id="rId9" w:history="1">
        <w:r w:rsidRPr="001C5140">
          <w:t>подпунктом 2 пункта 1 статьи 49</w:t>
        </w:r>
      </w:hyperlink>
      <w:r w:rsidRPr="001C5140"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</w:t>
      </w:r>
      <w:r>
        <w:t>.</w:t>
      </w:r>
      <w:proofErr w:type="gramEnd"/>
    </w:p>
    <w:p w:rsidR="00F50E44" w:rsidRPr="001C5140" w:rsidRDefault="00F50E44" w:rsidP="00F50E44">
      <w:pPr>
        <w:keepNext/>
        <w:ind w:firstLine="720"/>
        <w:jc w:val="both"/>
      </w:pPr>
    </w:p>
    <w:p w:rsidR="00F50E44" w:rsidRPr="001C5140" w:rsidRDefault="00F50E44" w:rsidP="00F50E44">
      <w:pPr>
        <w:keepNext/>
        <w:autoSpaceDE w:val="0"/>
        <w:autoSpaceDN w:val="0"/>
        <w:adjustRightInd w:val="0"/>
        <w:jc w:val="center"/>
      </w:pPr>
      <w:r w:rsidRPr="001C5140">
        <w:t>2. Условия изменения размера арендной платы за землю</w:t>
      </w:r>
    </w:p>
    <w:p w:rsidR="00F50E44" w:rsidRPr="009C35AB" w:rsidRDefault="00F50E44" w:rsidP="00F50E44">
      <w:pPr>
        <w:keepNext/>
        <w:autoSpaceDE w:val="0"/>
        <w:autoSpaceDN w:val="0"/>
        <w:adjustRightInd w:val="0"/>
        <w:jc w:val="center"/>
        <w:rPr>
          <w:b/>
        </w:rPr>
      </w:pP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2.1. Пересмотр размера арендной платы осуществляется   арендодателем в одностороннем порядке по следующим основаниям: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в связи с изменением кадастровой стоимости земельного участка;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 xml:space="preserve">в случае изменения нормативных правовых актов Российской Федерации, Республики Башкортостан или </w:t>
      </w:r>
      <w:r>
        <w:t xml:space="preserve">решений Совета </w:t>
      </w:r>
      <w:r w:rsidRPr="00A75705">
        <w:t xml:space="preserve">сельского поселения </w:t>
      </w:r>
      <w:proofErr w:type="spellStart"/>
      <w:r w:rsidRPr="00A75705">
        <w:t>Кирзинский</w:t>
      </w:r>
      <w:proofErr w:type="spellEnd"/>
      <w:r w:rsidRPr="00A75705">
        <w:t xml:space="preserve"> сельсовет</w:t>
      </w:r>
      <w:r>
        <w:t xml:space="preserve"> </w:t>
      </w:r>
      <w:r w:rsidRPr="006A26C1">
        <w:t xml:space="preserve">муниципального района Караидельский район  Республики Башкортостан, устанавливающих размеры арендной платы за землю, условия и порядок ее перечисления или исчисления. 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6A26C1"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F50E44" w:rsidRPr="006A26C1" w:rsidRDefault="00F50E44" w:rsidP="00F50E4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F50E44" w:rsidRPr="006A26C1" w:rsidRDefault="00F50E44" w:rsidP="00F50E4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F50E44" w:rsidRPr="006A26C1" w:rsidRDefault="00F50E44" w:rsidP="00F50E4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6C1">
        <w:rPr>
          <w:rFonts w:ascii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F50E44" w:rsidRPr="00A101D2" w:rsidRDefault="00F50E44" w:rsidP="00F50E4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6C1">
        <w:rPr>
          <w:rFonts w:ascii="Times New Roman" w:hAnsi="Times New Roman" w:cs="Times New Roman"/>
          <w:sz w:val="24"/>
          <w:szCs w:val="24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</w:t>
      </w:r>
      <w:r>
        <w:rPr>
          <w:rFonts w:ascii="Times New Roman" w:hAnsi="Times New Roman" w:cs="Times New Roman"/>
          <w:sz w:val="24"/>
          <w:szCs w:val="24"/>
        </w:rPr>
        <w:t xml:space="preserve">решениями Совета </w:t>
      </w:r>
      <w:r w:rsidRPr="00A757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75705"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 w:rsidRPr="00A757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75705">
        <w:rPr>
          <w:rFonts w:ascii="Times New Roman" w:hAnsi="Times New Roman" w:cs="Times New Roman"/>
        </w:rPr>
        <w:t xml:space="preserve"> </w:t>
      </w:r>
      <w:r w:rsidRPr="00A101D2"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 Республики Башкортостан органов местного самоуправления, регулирующими исчисление размера арендной платы.</w:t>
      </w:r>
      <w:proofErr w:type="gramEnd"/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center"/>
      </w:pPr>
      <w:r w:rsidRPr="00F34773">
        <w:t>3. ЛЬГОТНЫЙ ПОРЯДОК ОПРЕДЕЛЕНИЯ РАЗМЕРОВ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center"/>
      </w:pPr>
      <w:r w:rsidRPr="00F34773">
        <w:t>АРЕНДНОЙ ПЛАТЫ ЗА ЗЕМЛЮ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3.1. Уполномоченным орган</w:t>
      </w:r>
      <w:r>
        <w:t>о</w:t>
      </w:r>
      <w:r w:rsidRPr="00F34773">
        <w:t>м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</w:t>
      </w:r>
      <w:r>
        <w:t xml:space="preserve"> конкурсного производства, является Администрация </w:t>
      </w:r>
      <w:r w:rsidRPr="00A75705">
        <w:t xml:space="preserve">сельского поселения </w:t>
      </w:r>
      <w:proofErr w:type="spellStart"/>
      <w:r w:rsidRPr="00A75705">
        <w:t>Кирзинский</w:t>
      </w:r>
      <w:proofErr w:type="spellEnd"/>
      <w:r w:rsidRPr="00A75705">
        <w:t xml:space="preserve"> сельсовет</w:t>
      </w:r>
      <w:r>
        <w:t xml:space="preserve"> муниципального района Караидельский район Республики Башкортостан.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Уполномоченный орган устанавливает понижающий коэффициент в размере 0,01: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по договору аренды земельного участка, предоставленного предприятию (организации), находящемус</w:t>
      </w:r>
      <w:proofErr w:type="gramStart"/>
      <w:r w:rsidRPr="00F34773">
        <w:t>я(</w:t>
      </w:r>
      <w:proofErr w:type="gramEnd"/>
      <w:r w:rsidRPr="00F34773">
        <w:t>-</w:t>
      </w:r>
      <w:proofErr w:type="spellStart"/>
      <w:r w:rsidRPr="00F34773">
        <w:t>ейся</w:t>
      </w:r>
      <w:proofErr w:type="spellEnd"/>
      <w:r w:rsidRPr="00F34773">
        <w:t>) в стадии конкурсного производства;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а также в остальных случаях предоставления муниципальной преференци</w:t>
      </w:r>
      <w:proofErr w:type="gramStart"/>
      <w:r w:rsidRPr="00F34773">
        <w:t>и(</w:t>
      </w:r>
      <w:proofErr w:type="gramEnd"/>
      <w:r w:rsidRPr="00F34773">
        <w:t>-</w:t>
      </w:r>
      <w:proofErr w:type="spellStart"/>
      <w:r w:rsidRPr="00F34773">
        <w:t>ий</w:t>
      </w:r>
      <w:proofErr w:type="spellEnd"/>
      <w:r w:rsidRPr="00F34773">
        <w:t>) в соответствии с антимонопольным законодательством.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 xml:space="preserve">3.2. </w:t>
      </w:r>
      <w:proofErr w:type="gramStart"/>
      <w:r>
        <w:t>Уполномоченным</w:t>
      </w:r>
      <w:r w:rsidRPr="00F34773">
        <w:t xml:space="preserve"> орган</w:t>
      </w:r>
      <w:r>
        <w:t>о</w:t>
      </w:r>
      <w:r w:rsidRPr="00F34773">
        <w:t>м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</w:t>
      </w:r>
      <w:r>
        <w:t>ьством о налогах и сборах, является</w:t>
      </w:r>
      <w:r w:rsidRPr="00F34773">
        <w:t xml:space="preserve"> Администрация</w:t>
      </w:r>
      <w:r w:rsidRPr="00A75705">
        <w:t xml:space="preserve"> сельского поселения </w:t>
      </w:r>
      <w:proofErr w:type="spellStart"/>
      <w:r w:rsidRPr="00A75705">
        <w:t>Кирзинский</w:t>
      </w:r>
      <w:proofErr w:type="spellEnd"/>
      <w:r w:rsidRPr="00A75705">
        <w:t xml:space="preserve"> сельсовет</w:t>
      </w:r>
      <w:r w:rsidRPr="00F34773">
        <w:t xml:space="preserve"> муниципального района Караидельский район Республики Башкортостан.</w:t>
      </w:r>
      <w:proofErr w:type="gramEnd"/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Уполномоченный орган устанавливает понижающий коэффициент в размере 0,01: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lastRenderedPageBreak/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F34773"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F34773"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F34773">
        <w:t xml:space="preserve"> При этом ставка 0,01 процента устанавливается в отношении арендной платы, равной размеру такого вычета;</w:t>
      </w:r>
    </w:p>
    <w:p w:rsidR="00F50E44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>
        <w:t>3.2.1</w:t>
      </w:r>
      <w:proofErr w:type="gramStart"/>
      <w:r>
        <w:t xml:space="preserve"> С</w:t>
      </w:r>
      <w:proofErr w:type="gramEnd"/>
      <w:r>
        <w:t xml:space="preserve"> предприятий (организаций), указанных в пункте 3.1 настоящих Правил, и физических или юридических лиц, указанных в пункте 3.2 настоящих Правил,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F50E44" w:rsidRPr="00F34773" w:rsidRDefault="00F50E44" w:rsidP="00F50E44">
      <w:pPr>
        <w:keepNext/>
        <w:autoSpaceDE w:val="0"/>
        <w:autoSpaceDN w:val="0"/>
        <w:adjustRightInd w:val="0"/>
        <w:ind w:firstLine="720"/>
        <w:jc w:val="both"/>
      </w:pPr>
      <w:r w:rsidRPr="00F34773">
        <w:t>3.3. Понижающий коэффициент устанавливается на соответствующий финансовый период, ко</w:t>
      </w:r>
      <w:r>
        <w:t>торый может продлеваться решением</w:t>
      </w:r>
      <w:r w:rsidRPr="00F34773">
        <w:t xml:space="preserve"> </w:t>
      </w:r>
      <w:r>
        <w:t>Совета</w:t>
      </w:r>
      <w:r w:rsidRPr="00A75705">
        <w:t xml:space="preserve"> сельского поселения </w:t>
      </w:r>
      <w:proofErr w:type="spellStart"/>
      <w:r w:rsidRPr="00A75705">
        <w:t>Кирзинский</w:t>
      </w:r>
      <w:proofErr w:type="spellEnd"/>
      <w:r w:rsidRPr="00A75705">
        <w:t xml:space="preserve"> сельсовет</w:t>
      </w:r>
      <w:r>
        <w:t xml:space="preserve"> </w:t>
      </w:r>
      <w:r w:rsidRPr="00F34773">
        <w:t xml:space="preserve"> муниципального района Караидельский район Республики Башкортостан.</w:t>
      </w: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Pr="006A26C1" w:rsidRDefault="00F50E44" w:rsidP="00F50E44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 № 2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left="6270"/>
        <w:outlineLvl w:val="0"/>
      </w:pPr>
      <w:r>
        <w:t>к р</w:t>
      </w:r>
      <w:r w:rsidRPr="006A26C1">
        <w:t>ешени</w:t>
      </w:r>
      <w:r>
        <w:t>ю</w:t>
      </w:r>
      <w:r w:rsidRPr="006A26C1">
        <w:t xml:space="preserve"> Совета </w:t>
      </w:r>
      <w:r>
        <w:t xml:space="preserve">сельского поселения </w:t>
      </w:r>
      <w:proofErr w:type="spellStart"/>
      <w:r>
        <w:t>Кирзинский</w:t>
      </w:r>
      <w:proofErr w:type="spellEnd"/>
      <w:r>
        <w:t xml:space="preserve"> сельсовет </w:t>
      </w:r>
      <w:r w:rsidRPr="006A26C1">
        <w:t>муниципального</w:t>
      </w:r>
      <w:r>
        <w:t xml:space="preserve"> </w:t>
      </w:r>
      <w:r w:rsidRPr="006A26C1">
        <w:t xml:space="preserve">района Караидельский район </w:t>
      </w:r>
    </w:p>
    <w:p w:rsidR="00F50E44" w:rsidRPr="006A26C1" w:rsidRDefault="00F50E44" w:rsidP="00F50E44">
      <w:pPr>
        <w:keepNext/>
        <w:autoSpaceDE w:val="0"/>
        <w:autoSpaceDN w:val="0"/>
        <w:adjustRightInd w:val="0"/>
        <w:ind w:left="6270"/>
      </w:pPr>
      <w:r w:rsidRPr="006A26C1">
        <w:t>Республики Башкортостан</w:t>
      </w:r>
    </w:p>
    <w:p w:rsidR="00F50E44" w:rsidRPr="00A05167" w:rsidRDefault="00F50E44" w:rsidP="00F50E44">
      <w:pPr>
        <w:keepNext/>
        <w:autoSpaceDE w:val="0"/>
        <w:autoSpaceDN w:val="0"/>
        <w:adjustRightInd w:val="0"/>
        <w:ind w:left="6270"/>
      </w:pPr>
      <w:r w:rsidRPr="006A26C1">
        <w:t xml:space="preserve">от </w:t>
      </w:r>
      <w:r>
        <w:t>09 апреля 2018</w:t>
      </w:r>
      <w:r w:rsidRPr="006A26C1">
        <w:t xml:space="preserve"> </w:t>
      </w:r>
      <w:r>
        <w:t>года № 24/4</w:t>
      </w:r>
    </w:p>
    <w:p w:rsidR="00F50E44" w:rsidRDefault="00F50E44" w:rsidP="00F50E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0E44" w:rsidRPr="00A05167" w:rsidRDefault="00F50E44" w:rsidP="00F50E44">
      <w:pPr>
        <w:autoSpaceDE w:val="0"/>
        <w:autoSpaceDN w:val="0"/>
        <w:adjustRightInd w:val="0"/>
        <w:ind w:firstLine="540"/>
        <w:jc w:val="both"/>
        <w:outlineLvl w:val="0"/>
      </w:pPr>
    </w:p>
    <w:p w:rsidR="00F50E44" w:rsidRPr="00A05167" w:rsidRDefault="00F50E44" w:rsidP="00F50E44">
      <w:pPr>
        <w:pStyle w:val="ConsPlusTitle"/>
        <w:widowControl/>
        <w:jc w:val="center"/>
        <w:rPr>
          <w:b w:val="0"/>
        </w:rPr>
      </w:pPr>
      <w:r w:rsidRPr="00A05167">
        <w:rPr>
          <w:b w:val="0"/>
        </w:rPr>
        <w:t>СРЕДНИЕ СТАВКИ</w:t>
      </w:r>
    </w:p>
    <w:p w:rsidR="00F50E44" w:rsidRPr="00A05167" w:rsidRDefault="00F50E44" w:rsidP="00F50E44">
      <w:pPr>
        <w:pStyle w:val="ConsPlusTitle"/>
        <w:widowControl/>
        <w:jc w:val="center"/>
        <w:rPr>
          <w:b w:val="0"/>
        </w:rPr>
      </w:pPr>
      <w:r w:rsidRPr="00A05167">
        <w:rPr>
          <w:b w:val="0"/>
        </w:rPr>
        <w:t xml:space="preserve">арендной платы за земельные участки в границах населенных пунктов и вне их черты, находящиеся в муниципальной собственности </w:t>
      </w:r>
      <w:r w:rsidRPr="00233D8E"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Кирзинский</w:t>
      </w:r>
      <w:proofErr w:type="spellEnd"/>
      <w:r w:rsidRPr="00233D8E">
        <w:rPr>
          <w:b w:val="0"/>
        </w:rPr>
        <w:t xml:space="preserve"> сельсовет </w:t>
      </w:r>
      <w:r w:rsidRPr="00A05167">
        <w:rPr>
          <w:b w:val="0"/>
        </w:rPr>
        <w:t xml:space="preserve">муниципального района Караидельский район  Республики Башкортостан </w:t>
      </w:r>
    </w:p>
    <w:p w:rsidR="00F50E44" w:rsidRPr="00A05167" w:rsidRDefault="00F50E44" w:rsidP="00F50E44">
      <w:pPr>
        <w:autoSpaceDE w:val="0"/>
        <w:autoSpaceDN w:val="0"/>
        <w:adjustRightInd w:val="0"/>
        <w:jc w:val="center"/>
      </w:pPr>
    </w:p>
    <w:p w:rsidR="00F50E44" w:rsidRPr="00A05167" w:rsidRDefault="00F50E44" w:rsidP="00F50E4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2880"/>
        <w:gridCol w:w="1620"/>
      </w:tblGrid>
      <w:tr w:rsidR="00F50E44" w:rsidRPr="00A05167" w:rsidTr="00ED18B6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платы</w:t>
            </w:r>
          </w:p>
        </w:tc>
      </w:tr>
      <w:tr w:rsidR="00F50E44" w:rsidRPr="00A05167" w:rsidTr="00ED18B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44" w:rsidRPr="00A05167" w:rsidTr="00ED18B6">
        <w:trPr>
          <w:cantSplit/>
          <w:trHeight w:val="2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личное подсобное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выпас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скота, садоводство,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сенокошение;         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50E44" w:rsidRPr="00A05167" w:rsidTr="00ED18B6">
        <w:trPr>
          <w:cantSplit/>
          <w:trHeight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</w:p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50E44" w:rsidRPr="00A05167" w:rsidTr="00ED18B6">
        <w:trPr>
          <w:cantSplit/>
          <w:trHeight w:val="239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(включая карьеры и территории,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связь,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</w:p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50E44" w:rsidRPr="00A05167" w:rsidTr="00ED18B6">
        <w:trPr>
          <w:cantSplit/>
          <w:trHeight w:val="14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A0516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F50E44" w:rsidRPr="00A05167" w:rsidRDefault="00F50E44" w:rsidP="00ED1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</w:p>
          <w:p w:rsidR="00F50E44" w:rsidRPr="00A05167" w:rsidRDefault="00F50E44" w:rsidP="00ED1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167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F50E44" w:rsidRPr="00A05167" w:rsidRDefault="00F50E44" w:rsidP="00F50E44"/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Default="00F50E44" w:rsidP="00F50E44">
      <w:pPr>
        <w:rPr>
          <w:sz w:val="28"/>
          <w:szCs w:val="28"/>
        </w:rPr>
      </w:pPr>
    </w:p>
    <w:p w:rsidR="00F50E44" w:rsidRPr="00ED2F10" w:rsidRDefault="00F50E44" w:rsidP="00F50E44">
      <w:pPr>
        <w:keepNext/>
        <w:autoSpaceDE w:val="0"/>
        <w:autoSpaceDN w:val="0"/>
        <w:adjustRightInd w:val="0"/>
        <w:ind w:left="6270"/>
        <w:outlineLvl w:val="0"/>
      </w:pPr>
      <w:r w:rsidRPr="00ED2F10">
        <w:lastRenderedPageBreak/>
        <w:t>Приложение № 3</w:t>
      </w:r>
    </w:p>
    <w:p w:rsidR="00F50E44" w:rsidRPr="00ED2F10" w:rsidRDefault="00F50E44" w:rsidP="00F50E44">
      <w:pPr>
        <w:keepNext/>
        <w:autoSpaceDE w:val="0"/>
        <w:autoSpaceDN w:val="0"/>
        <w:adjustRightInd w:val="0"/>
        <w:ind w:left="6270"/>
        <w:outlineLvl w:val="0"/>
      </w:pPr>
      <w:r w:rsidRPr="00ED2F10">
        <w:t xml:space="preserve">к решению Совета сельского поселения </w:t>
      </w:r>
      <w:proofErr w:type="spellStart"/>
      <w:r w:rsidRPr="00ED2F10">
        <w:t>Кирзинский</w:t>
      </w:r>
      <w:proofErr w:type="spellEnd"/>
      <w:r w:rsidRPr="00ED2F10">
        <w:t xml:space="preserve"> сельсовет муниципального района Караидельский район </w:t>
      </w:r>
    </w:p>
    <w:p w:rsidR="00F50E44" w:rsidRPr="00ED2F10" w:rsidRDefault="00F50E44" w:rsidP="00F50E44">
      <w:pPr>
        <w:keepNext/>
        <w:autoSpaceDE w:val="0"/>
        <w:autoSpaceDN w:val="0"/>
        <w:adjustRightInd w:val="0"/>
        <w:ind w:left="6270"/>
      </w:pPr>
      <w:r w:rsidRPr="00ED2F10">
        <w:t>Республики Башкортостан</w:t>
      </w:r>
    </w:p>
    <w:p w:rsidR="00F50E44" w:rsidRPr="00ED2F10" w:rsidRDefault="00F50E44" w:rsidP="00F50E44">
      <w:pPr>
        <w:keepNext/>
        <w:autoSpaceDE w:val="0"/>
        <w:autoSpaceDN w:val="0"/>
        <w:adjustRightInd w:val="0"/>
        <w:ind w:left="6270"/>
        <w:rPr>
          <w:sz w:val="30"/>
          <w:szCs w:val="30"/>
        </w:rPr>
      </w:pPr>
      <w:r w:rsidRPr="00ED2F10">
        <w:t xml:space="preserve">от  09 апреля 2018 года №24/4 </w:t>
      </w:r>
    </w:p>
    <w:p w:rsidR="00F50E44" w:rsidRPr="00ED2F10" w:rsidRDefault="00F50E44" w:rsidP="00F50E44">
      <w:pPr>
        <w:autoSpaceDE w:val="0"/>
        <w:autoSpaceDN w:val="0"/>
        <w:adjustRightInd w:val="0"/>
        <w:jc w:val="center"/>
      </w:pPr>
    </w:p>
    <w:p w:rsidR="00F50E44" w:rsidRPr="00ED2F10" w:rsidRDefault="00F50E44" w:rsidP="00F50E44">
      <w:pPr>
        <w:autoSpaceDE w:val="0"/>
        <w:autoSpaceDN w:val="0"/>
        <w:adjustRightInd w:val="0"/>
        <w:jc w:val="center"/>
        <w:rPr>
          <w:b/>
          <w:bCs/>
        </w:rPr>
      </w:pPr>
    </w:p>
    <w:p w:rsidR="00F50E44" w:rsidRPr="00ED2F10" w:rsidRDefault="00F50E44" w:rsidP="00F50E44">
      <w:pPr>
        <w:autoSpaceDE w:val="0"/>
        <w:autoSpaceDN w:val="0"/>
        <w:adjustRightInd w:val="0"/>
        <w:jc w:val="center"/>
        <w:rPr>
          <w:b/>
          <w:bCs/>
        </w:rPr>
      </w:pPr>
      <w:r w:rsidRPr="00ED2F10">
        <w:rPr>
          <w:b/>
          <w:bCs/>
        </w:rPr>
        <w:t xml:space="preserve">КОЭФФИЦИЕНТЫ, </w:t>
      </w:r>
    </w:p>
    <w:p w:rsidR="00F50E44" w:rsidRPr="00ED2F10" w:rsidRDefault="00F50E44" w:rsidP="00F50E44">
      <w:pPr>
        <w:autoSpaceDE w:val="0"/>
        <w:autoSpaceDN w:val="0"/>
        <w:adjustRightInd w:val="0"/>
        <w:jc w:val="center"/>
        <w:rPr>
          <w:b/>
          <w:bCs/>
        </w:rPr>
      </w:pPr>
      <w:r w:rsidRPr="00ED2F10">
        <w:rPr>
          <w:b/>
          <w:bCs/>
        </w:rPr>
        <w:t>учитывающие категорию арендаторов и вид использования</w:t>
      </w:r>
    </w:p>
    <w:p w:rsidR="00F50E44" w:rsidRPr="00ED2F10" w:rsidRDefault="00F50E44" w:rsidP="00F50E44">
      <w:pPr>
        <w:autoSpaceDE w:val="0"/>
        <w:autoSpaceDN w:val="0"/>
        <w:adjustRightInd w:val="0"/>
        <w:jc w:val="center"/>
        <w:rPr>
          <w:b/>
          <w:bCs/>
        </w:rPr>
      </w:pPr>
      <w:r w:rsidRPr="00ED2F10">
        <w:rPr>
          <w:b/>
          <w:bCs/>
        </w:rPr>
        <w:t>земельных участков</w:t>
      </w:r>
    </w:p>
    <w:p w:rsidR="00F50E44" w:rsidRPr="00ED2F10" w:rsidRDefault="00F50E44" w:rsidP="00F50E4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569"/>
        <w:gridCol w:w="1417"/>
        <w:gridCol w:w="1418"/>
        <w:gridCol w:w="1134"/>
      </w:tblGrid>
      <w:tr w:rsidR="00F50E44" w:rsidRPr="00ED2F10" w:rsidTr="00ED18B6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N  </w:t>
            </w:r>
            <w:r w:rsidRPr="00ED2F1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D2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2F10">
              <w:rPr>
                <w:sz w:val="20"/>
                <w:szCs w:val="20"/>
              </w:rPr>
              <w:t>/</w:t>
            </w:r>
            <w:proofErr w:type="spellStart"/>
            <w:r w:rsidRPr="00ED2F10">
              <w:rPr>
                <w:sz w:val="20"/>
                <w:szCs w:val="20"/>
              </w:rPr>
              <w:t>п</w:t>
            </w:r>
            <w:proofErr w:type="spellEnd"/>
            <w:r w:rsidRPr="00ED2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Наименование сферы      </w:t>
            </w:r>
            <w:r w:rsidRPr="00ED2F10">
              <w:rPr>
                <w:sz w:val="20"/>
                <w:szCs w:val="20"/>
              </w:rPr>
              <w:br/>
              <w:t xml:space="preserve">использования земель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Коэффициенты, учитывающие категорию </w:t>
            </w:r>
            <w:r w:rsidRPr="00ED2F10">
              <w:rPr>
                <w:sz w:val="20"/>
                <w:szCs w:val="20"/>
              </w:rPr>
              <w:br/>
              <w:t xml:space="preserve">арендаторов и вид использования   </w:t>
            </w:r>
            <w:r w:rsidRPr="00ED2F10">
              <w:rPr>
                <w:sz w:val="20"/>
                <w:szCs w:val="20"/>
              </w:rPr>
              <w:br/>
              <w:t xml:space="preserve">земельных участков (Ки)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в пределах границ     </w:t>
            </w:r>
            <w:r w:rsidRPr="00ED2F10">
              <w:rPr>
                <w:sz w:val="20"/>
                <w:szCs w:val="20"/>
              </w:rPr>
              <w:br/>
              <w:t xml:space="preserve">населенного пункта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вне черты</w:t>
            </w:r>
            <w:r w:rsidRPr="00ED2F10">
              <w:rPr>
                <w:sz w:val="20"/>
                <w:szCs w:val="20"/>
              </w:rPr>
              <w:br/>
              <w:t>населе</w:t>
            </w:r>
            <w:proofErr w:type="gramStart"/>
            <w:r w:rsidRPr="00ED2F10">
              <w:rPr>
                <w:sz w:val="20"/>
                <w:szCs w:val="20"/>
              </w:rPr>
              <w:t>н-</w:t>
            </w:r>
            <w:proofErr w:type="gramEnd"/>
            <w:r w:rsidRPr="00ED2F10">
              <w:rPr>
                <w:sz w:val="20"/>
                <w:szCs w:val="20"/>
              </w:rPr>
              <w:t xml:space="preserve"> </w:t>
            </w:r>
            <w:r w:rsidRPr="00ED2F10">
              <w:rPr>
                <w:sz w:val="20"/>
                <w:szCs w:val="20"/>
              </w:rPr>
              <w:br/>
            </w:r>
            <w:proofErr w:type="spellStart"/>
            <w:r w:rsidRPr="00ED2F10">
              <w:rPr>
                <w:sz w:val="20"/>
                <w:szCs w:val="20"/>
              </w:rPr>
              <w:t>ного</w:t>
            </w:r>
            <w:proofErr w:type="spellEnd"/>
            <w:r w:rsidRPr="00ED2F10">
              <w:rPr>
                <w:sz w:val="20"/>
                <w:szCs w:val="20"/>
              </w:rPr>
              <w:t xml:space="preserve">     </w:t>
            </w:r>
            <w:r w:rsidRPr="00ED2F10">
              <w:rPr>
                <w:sz w:val="20"/>
                <w:szCs w:val="20"/>
              </w:rPr>
              <w:br/>
              <w:t xml:space="preserve">пункта   </w:t>
            </w:r>
          </w:p>
        </w:tc>
      </w:tr>
      <w:tr w:rsidR="00F50E44" w:rsidRPr="00ED2F10" w:rsidTr="00ED18B6">
        <w:trPr>
          <w:cantSplit/>
          <w:trHeight w:val="10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земли    </w:t>
            </w:r>
            <w:r w:rsidRPr="00ED2F10">
              <w:rPr>
                <w:sz w:val="20"/>
                <w:szCs w:val="20"/>
              </w:rPr>
              <w:br/>
              <w:t>промышленных</w:t>
            </w:r>
            <w:r w:rsidRPr="00ED2F10">
              <w:rPr>
                <w:sz w:val="20"/>
                <w:szCs w:val="20"/>
              </w:rPr>
              <w:br/>
              <w:t xml:space="preserve">и      </w:t>
            </w:r>
            <w:r w:rsidRPr="00ED2F10">
              <w:rPr>
                <w:sz w:val="20"/>
                <w:szCs w:val="20"/>
              </w:rPr>
              <w:br/>
            </w:r>
            <w:proofErr w:type="spellStart"/>
            <w:r w:rsidRPr="00ED2F10">
              <w:rPr>
                <w:sz w:val="20"/>
                <w:szCs w:val="20"/>
              </w:rPr>
              <w:t>коммунальн</w:t>
            </w:r>
            <w:proofErr w:type="gramStart"/>
            <w:r w:rsidRPr="00ED2F10">
              <w:rPr>
                <w:sz w:val="20"/>
                <w:szCs w:val="20"/>
              </w:rPr>
              <w:t>о</w:t>
            </w:r>
            <w:proofErr w:type="spellEnd"/>
            <w:r w:rsidRPr="00ED2F10">
              <w:rPr>
                <w:sz w:val="20"/>
                <w:szCs w:val="20"/>
              </w:rPr>
              <w:t>-</w:t>
            </w:r>
            <w:proofErr w:type="gramEnd"/>
            <w:r w:rsidRPr="00ED2F10">
              <w:rPr>
                <w:sz w:val="20"/>
                <w:szCs w:val="20"/>
              </w:rPr>
              <w:br/>
              <w:t xml:space="preserve">складских  </w:t>
            </w:r>
            <w:r w:rsidRPr="00ED2F10">
              <w:rPr>
                <w:sz w:val="20"/>
                <w:szCs w:val="20"/>
              </w:rPr>
              <w:br/>
              <w:t>территорий,</w:t>
            </w:r>
            <w:r w:rsidRPr="00ED2F10">
              <w:rPr>
                <w:sz w:val="20"/>
                <w:szCs w:val="20"/>
              </w:rPr>
              <w:br/>
              <w:t>транспорта,</w:t>
            </w:r>
            <w:r w:rsidRPr="00ED2F10">
              <w:rPr>
                <w:sz w:val="20"/>
                <w:szCs w:val="20"/>
              </w:rPr>
              <w:br/>
              <w:t xml:space="preserve">связи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земли жилой и</w:t>
            </w:r>
            <w:r w:rsidRPr="00ED2F10">
              <w:rPr>
                <w:sz w:val="20"/>
                <w:szCs w:val="20"/>
              </w:rPr>
              <w:br/>
              <w:t xml:space="preserve">общественной </w:t>
            </w:r>
            <w:r w:rsidRPr="00ED2F10">
              <w:rPr>
                <w:sz w:val="20"/>
                <w:szCs w:val="20"/>
              </w:rPr>
              <w:br/>
              <w:t xml:space="preserve">застройки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Жилищное хозяйство            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Жилой   фонд   юридических   и физических лиц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Полигоны    твердых    бытовых отходов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Образование                   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Негосударственные   учреждения образования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Курсы подготовки  специалистов (автошколы, курсы по повышению квалификации и др.)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Учреждения образования,  </w:t>
            </w:r>
            <w:proofErr w:type="gramStart"/>
            <w:r w:rsidRPr="00ED2F10">
              <w:rPr>
                <w:sz w:val="20"/>
                <w:szCs w:val="20"/>
              </w:rPr>
              <w:t>кроме</w:t>
            </w:r>
            <w:proofErr w:type="gramEnd"/>
            <w:r w:rsidRPr="00ED2F10">
              <w:rPr>
                <w:sz w:val="20"/>
                <w:szCs w:val="20"/>
              </w:rPr>
              <w:t xml:space="preserve"> указанных в пунктах 2.1 и 2.2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Здравоохранение, социальная защита населения                   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Негосударственные  организации здравоохранения,    санатории, профилактории и др.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Фармацевтические        фирмы, медицинские страховые компании,   склады   и    базы</w:t>
            </w:r>
            <w:r w:rsidRPr="00ED2F10">
              <w:rPr>
                <w:sz w:val="20"/>
                <w:szCs w:val="20"/>
              </w:rPr>
              <w:br/>
              <w:t xml:space="preserve">медицинских учреждений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2F10">
              <w:rPr>
                <w:sz w:val="20"/>
                <w:szCs w:val="20"/>
              </w:rPr>
              <w:t>Учреждения     здравоохранения (больницы, поликлиники,</w:t>
            </w:r>
            <w:r w:rsidRPr="00ED2F10">
              <w:rPr>
                <w:sz w:val="20"/>
                <w:szCs w:val="20"/>
              </w:rPr>
              <w:br/>
              <w:t>профилактории,        лечебно-оздоровительные        центры,</w:t>
            </w:r>
            <w:r w:rsidRPr="00ED2F10">
              <w:rPr>
                <w:sz w:val="20"/>
                <w:szCs w:val="20"/>
              </w:rPr>
              <w:br/>
              <w:t>санэпидстанции,     учреждения соцзащиты,     государственные</w:t>
            </w:r>
            <w:r w:rsidRPr="00ED2F10">
              <w:rPr>
                <w:sz w:val="20"/>
                <w:szCs w:val="20"/>
              </w:rPr>
              <w:br/>
              <w:t xml:space="preserve">санаторные учреждения)   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Культура, искусство и спорт                                        </w:t>
            </w:r>
          </w:p>
        </w:tc>
      </w:tr>
      <w:tr w:rsidR="00F50E44" w:rsidRPr="00ED2F10" w:rsidTr="00ED18B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2F10">
              <w:rPr>
                <w:sz w:val="20"/>
                <w:szCs w:val="20"/>
              </w:rPr>
              <w:t>Библиотеки,  клубы,   дома   и дворцы  культуры,  кинотеатры,</w:t>
            </w:r>
            <w:r w:rsidRPr="00ED2F10">
              <w:rPr>
                <w:sz w:val="20"/>
                <w:szCs w:val="20"/>
              </w:rPr>
              <w:br/>
              <w:t xml:space="preserve">музеи, театры, детские центры, концертные  организации,  дома дружбы,            киностудии, соответствующие общежития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Религиозные       объединения, церкви,    молельные     дома,</w:t>
            </w:r>
            <w:r w:rsidRPr="00ED2F10">
              <w:rPr>
                <w:sz w:val="20"/>
                <w:szCs w:val="20"/>
              </w:rPr>
              <w:br/>
              <w:t xml:space="preserve">мечети, монастыри и т.д.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Дворцы   спорта,    спортивные школы,  РОСТО Башкортостана, спорткомплексы, стадионы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4.4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Редакции,          типографии, корпункты,         телестудии,</w:t>
            </w:r>
            <w:r w:rsidRPr="00ED2F10">
              <w:rPr>
                <w:sz w:val="20"/>
                <w:szCs w:val="20"/>
              </w:rPr>
              <w:br/>
              <w:t xml:space="preserve">радиостудии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Бытовое обслуживание                                           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Производственные       объекты бытового обслуживания: ателье, ремонтные  мастерские,  пункты проката и т.п.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Гостиничное хозяйство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Временные          сооружения, используемые  под  мастерские,</w:t>
            </w:r>
            <w:r w:rsidRPr="00ED2F10">
              <w:rPr>
                <w:sz w:val="20"/>
                <w:szCs w:val="20"/>
              </w:rPr>
              <w:br/>
              <w:t xml:space="preserve">пункты обслуживания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5.4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Непроизводственные     объекты бытового  обслуживания:  бани, парикмахерские,  прачечные   и т.п.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6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Кредитно-финансовые учреждения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6.1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Банки, финансовые  учреждения, банкоматы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6.2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Страховые            компании, инвестиционные фонды, ломбарды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Фонды и объединения                                            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7.1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Пенсионные, медицинские фонды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7.2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Общественные объединения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Учреждения                                                         </w:t>
            </w:r>
          </w:p>
        </w:tc>
      </w:tr>
      <w:tr w:rsidR="00F50E44" w:rsidRPr="00ED2F10" w:rsidTr="00ED18B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Учреждения судебно-правовой  и уголовно-исполнительной       </w:t>
            </w:r>
            <w:r w:rsidRPr="00ED2F10">
              <w:rPr>
                <w:sz w:val="20"/>
                <w:szCs w:val="20"/>
              </w:rPr>
              <w:br/>
              <w:t>системы,              объекты, предоставляемые для размещения</w:t>
            </w:r>
            <w:r w:rsidRPr="00ED2F10">
              <w:rPr>
                <w:sz w:val="20"/>
                <w:szCs w:val="20"/>
              </w:rPr>
              <w:br/>
              <w:t xml:space="preserve">внутренних   войск,   пожарной охраны и таможни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Негосударственные нотариальные и адвокатские конторы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Охранные организации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8.4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Конторы, офисы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9 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Отдых, развлечения                                             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9.1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Дискоклубы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9.2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Казино, ночные клубы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9.3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Организации  и  индивидуальные предприниматели       игорного бизнеса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Коммунальное хозяйство                                         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Предприятия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Очистные           сооружения, водозаборы,    площадки    для</w:t>
            </w:r>
            <w:r w:rsidRPr="00ED2F10">
              <w:rPr>
                <w:sz w:val="20"/>
                <w:szCs w:val="20"/>
              </w:rPr>
              <w:br/>
              <w:t xml:space="preserve">бытовых отходов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0,5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0,3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Площадки   для    промышленных отходов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Склады, базы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11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Дорожное хозяйство                                             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11.1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Земельные   участки,   занятые государственными              </w:t>
            </w:r>
            <w:r w:rsidRPr="00ED2F10">
              <w:rPr>
                <w:sz w:val="20"/>
                <w:szCs w:val="20"/>
              </w:rPr>
              <w:br/>
              <w:t xml:space="preserve">автомобильными дорогами общего пользования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0,001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Транспорт и техническое обслуживание автотранспорта            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Пассажирский    и     грузовой транспорт:            вокзалы,</w:t>
            </w:r>
            <w:r w:rsidRPr="00ED2F10">
              <w:rPr>
                <w:sz w:val="20"/>
                <w:szCs w:val="20"/>
              </w:rPr>
              <w:br/>
              <w:t xml:space="preserve">предприятия автотранспорта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Транспорт нефти и газа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Временные сооружения,  занятые авторемонтными мастерскими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Автосервис, мойки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12.5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Автостоянки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12.6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Автостоянки,  расположенные  в рекреационной             зоне</w:t>
            </w:r>
            <w:r w:rsidRPr="00ED2F10">
              <w:rPr>
                <w:sz w:val="20"/>
                <w:szCs w:val="20"/>
              </w:rPr>
              <w:br/>
              <w:t xml:space="preserve">градостроительной ценности  </w:t>
            </w:r>
            <w:proofErr w:type="gramStart"/>
            <w:r w:rsidRPr="00ED2F10">
              <w:rPr>
                <w:sz w:val="20"/>
                <w:szCs w:val="20"/>
              </w:rPr>
              <w:t>г</w:t>
            </w:r>
            <w:proofErr w:type="gramEnd"/>
            <w:r w:rsidRPr="00ED2F10">
              <w:rPr>
                <w:sz w:val="20"/>
                <w:szCs w:val="20"/>
              </w:rPr>
              <w:t xml:space="preserve">. Уфы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Гаражи                                                         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13.1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Гаражи         индивидуальные, коллективные, металлические  и</w:t>
            </w:r>
            <w:r w:rsidRPr="00ED2F10">
              <w:rPr>
                <w:sz w:val="20"/>
                <w:szCs w:val="20"/>
              </w:rPr>
              <w:br/>
              <w:t xml:space="preserve">хозяйственно-вспомогательные  постройки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lastRenderedPageBreak/>
              <w:t xml:space="preserve">13.2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Гаражи       подземные       и многоэтажные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13.3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Гаражи служебные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АЗС                                                            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Стационарные, контейнерные,  в том     числе      передвижные</w:t>
            </w:r>
            <w:r w:rsidRPr="00ED2F10">
              <w:rPr>
                <w:sz w:val="20"/>
                <w:szCs w:val="20"/>
              </w:rPr>
              <w:br/>
              <w:t xml:space="preserve">(бензовозы)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Стационарные, контейнерные,  в том     числе      передвижные</w:t>
            </w:r>
            <w:r w:rsidRPr="00ED2F10">
              <w:rPr>
                <w:sz w:val="20"/>
                <w:szCs w:val="20"/>
              </w:rPr>
              <w:br/>
              <w:t>(бензовозы),  расположенные  в рекреационной             зоне</w:t>
            </w:r>
            <w:r w:rsidRPr="00ED2F10">
              <w:rPr>
                <w:sz w:val="20"/>
                <w:szCs w:val="20"/>
              </w:rPr>
              <w:br/>
              <w:t xml:space="preserve">градостроительной ценности  </w:t>
            </w:r>
            <w:proofErr w:type="gramStart"/>
            <w:r w:rsidRPr="00ED2F10">
              <w:rPr>
                <w:sz w:val="20"/>
                <w:szCs w:val="20"/>
              </w:rPr>
              <w:t>г</w:t>
            </w:r>
            <w:proofErr w:type="gramEnd"/>
            <w:r w:rsidRPr="00ED2F10">
              <w:rPr>
                <w:sz w:val="20"/>
                <w:szCs w:val="20"/>
              </w:rPr>
              <w:t xml:space="preserve">. Уфы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F10">
              <w:rPr>
                <w:sz w:val="20"/>
                <w:szCs w:val="20"/>
              </w:rPr>
              <w:t>Газонакопительные</w:t>
            </w:r>
            <w:proofErr w:type="spellEnd"/>
            <w:r w:rsidRPr="00ED2F10">
              <w:rPr>
                <w:sz w:val="20"/>
                <w:szCs w:val="20"/>
              </w:rPr>
              <w:t xml:space="preserve"> станции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14.4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F10">
              <w:rPr>
                <w:sz w:val="20"/>
                <w:szCs w:val="20"/>
              </w:rPr>
              <w:t>Газонакопительные</w:t>
            </w:r>
            <w:proofErr w:type="spellEnd"/>
            <w:r w:rsidRPr="00ED2F10">
              <w:rPr>
                <w:sz w:val="20"/>
                <w:szCs w:val="20"/>
              </w:rPr>
              <w:t xml:space="preserve">     станции, расположенные в  рекреационной зоне         градостроительной ценности </w:t>
            </w:r>
            <w:proofErr w:type="gramStart"/>
            <w:r w:rsidRPr="00ED2F10">
              <w:rPr>
                <w:sz w:val="20"/>
                <w:szCs w:val="20"/>
              </w:rPr>
              <w:t>г</w:t>
            </w:r>
            <w:proofErr w:type="gramEnd"/>
            <w:r w:rsidRPr="00ED2F10">
              <w:rPr>
                <w:sz w:val="20"/>
                <w:szCs w:val="20"/>
              </w:rPr>
              <w:t xml:space="preserve">. Уфы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Промышленность                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Предприятия (площадь  - 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ED2F10">
                <w:rPr>
                  <w:sz w:val="20"/>
                  <w:szCs w:val="20"/>
                </w:rPr>
                <w:t>0,5 га</w:t>
              </w:r>
            </w:smartTag>
            <w:r w:rsidRPr="00ED2F10">
              <w:rPr>
                <w:sz w:val="20"/>
                <w:szCs w:val="20"/>
              </w:rPr>
              <w:t xml:space="preserve">)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Предприятия (площадь - от 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ED2F10">
                <w:rPr>
                  <w:sz w:val="20"/>
                  <w:szCs w:val="20"/>
                </w:rPr>
                <w:t>0,5 га</w:t>
              </w:r>
            </w:smartTag>
            <w:r w:rsidRPr="00ED2F10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ED2F10">
                <w:rPr>
                  <w:sz w:val="20"/>
                  <w:szCs w:val="20"/>
                </w:rPr>
                <w:t>5 га</w:t>
              </w:r>
            </w:smartTag>
            <w:r w:rsidRPr="00ED2F10">
              <w:rPr>
                <w:sz w:val="20"/>
                <w:szCs w:val="20"/>
              </w:rPr>
              <w:t xml:space="preserve">)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ED2F10">
                <w:rPr>
                  <w:sz w:val="20"/>
                  <w:szCs w:val="20"/>
                </w:rPr>
                <w:t>5 га</w:t>
              </w:r>
            </w:smartTag>
            <w:r w:rsidRPr="00ED2F10">
              <w:rPr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Биологические         очистные сооружения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15.5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Предприятия,     обслуживающие </w:t>
            </w:r>
            <w:proofErr w:type="spellStart"/>
            <w:r w:rsidRPr="00ED2F10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ED2F1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15.6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Карьеры  для   добычи   песка, щебня, глины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15.7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Предприятия   по   добыче    и переработке   облицовочных   и</w:t>
            </w:r>
            <w:r w:rsidRPr="00ED2F10">
              <w:rPr>
                <w:sz w:val="20"/>
                <w:szCs w:val="20"/>
              </w:rPr>
              <w:br/>
              <w:t xml:space="preserve">поделочных камней, карьеры для добычи строительного камня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15.8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Предприятия   и   карьеры   по добыче и переработке золота  и</w:t>
            </w:r>
            <w:r w:rsidRPr="00ED2F10">
              <w:rPr>
                <w:sz w:val="20"/>
                <w:szCs w:val="20"/>
              </w:rPr>
              <w:br/>
              <w:t xml:space="preserve">медно-колчеданных руд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15.9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Карьеры для добычи других руд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15.10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Переработка древесины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ED2F10">
                <w:rPr>
                  <w:sz w:val="20"/>
                  <w:szCs w:val="20"/>
                </w:rPr>
                <w:t>200 кв. м</w:t>
              </w:r>
            </w:smartTag>
            <w:r w:rsidRPr="00ED2F10">
              <w:rPr>
                <w:sz w:val="20"/>
                <w:szCs w:val="20"/>
              </w:rPr>
              <w:t xml:space="preserve">)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15.11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Переработка древесины (площадь - 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ED2F10">
                <w:rPr>
                  <w:sz w:val="20"/>
                  <w:szCs w:val="20"/>
                </w:rPr>
                <w:t>200 кв. м</w:t>
              </w:r>
            </w:smartTag>
            <w:r w:rsidRPr="00ED2F10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ED2F10">
                <w:rPr>
                  <w:sz w:val="20"/>
                  <w:szCs w:val="20"/>
                </w:rPr>
                <w:t>500 кв. м</w:t>
              </w:r>
            </w:smartTag>
            <w:r w:rsidRPr="00ED2F10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12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Переработка древесины (площадь - 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ED2F10">
                <w:rPr>
                  <w:sz w:val="20"/>
                  <w:szCs w:val="20"/>
                </w:rPr>
                <w:t>500 кв. м</w:t>
              </w:r>
            </w:smartTag>
            <w:r w:rsidRPr="00ED2F10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D2F10">
                <w:rPr>
                  <w:sz w:val="20"/>
                  <w:szCs w:val="20"/>
                </w:rPr>
                <w:t>1000 кв. м</w:t>
              </w:r>
            </w:smartTag>
            <w:r w:rsidRPr="00ED2F1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9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15.13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Переработка древесины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D2F10">
                <w:rPr>
                  <w:sz w:val="20"/>
                  <w:szCs w:val="20"/>
                </w:rPr>
                <w:t>1000 кв. м</w:t>
              </w:r>
            </w:smartTag>
            <w:r w:rsidRPr="00ED2F10">
              <w:rPr>
                <w:sz w:val="20"/>
                <w:szCs w:val="20"/>
              </w:rPr>
              <w:t xml:space="preserve"> и более)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15.14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Предприятия   по   добыче    и переработке   облицовочных   и</w:t>
            </w:r>
            <w:r w:rsidRPr="00ED2F10">
              <w:rPr>
                <w:sz w:val="20"/>
                <w:szCs w:val="20"/>
              </w:rPr>
              <w:br/>
              <w:t xml:space="preserve">поделочных камней, карьеры для добычи строительного камня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15.15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Предприятия,   находящиеся   в стадии             конкурсного</w:t>
            </w:r>
            <w:r w:rsidRPr="00ED2F10">
              <w:rPr>
                <w:sz w:val="20"/>
                <w:szCs w:val="20"/>
              </w:rPr>
              <w:br/>
              <w:t xml:space="preserve">производства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 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Строительство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Жилищное    строительство    в течение                 срока,</w:t>
            </w:r>
            <w:r w:rsidRPr="00ED2F10">
              <w:rPr>
                <w:sz w:val="20"/>
                <w:szCs w:val="20"/>
              </w:rPr>
              <w:br/>
              <w:t xml:space="preserve">предусмотренного проектом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Жилищное    строительство    в течение  срока,  превышающего срок, предусмотренный проектом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Проектирование,  строительство и    реконструкция    объектов</w:t>
            </w:r>
            <w:r w:rsidRPr="00ED2F10">
              <w:rPr>
                <w:sz w:val="20"/>
                <w:szCs w:val="20"/>
              </w:rPr>
              <w:br/>
              <w:t xml:space="preserve">социально-культурного    назначения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Промышленное  строительство  в течение  срока, превышающего срок, предусмотренный проектом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</w:t>
            </w:r>
          </w:p>
        </w:tc>
      </w:tr>
      <w:tr w:rsidR="00F50E44" w:rsidRPr="00ED2F10" w:rsidTr="00ED18B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16.5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Строительство   объектов,   не предусмотренных    подпунктами 16.1 - 16.4, в течение  срока, превышающего             срок, предусмотренный проектом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16.6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Проектирование,  строительство и               реконструкция,</w:t>
            </w:r>
            <w:r w:rsidRPr="00ED2F10">
              <w:rPr>
                <w:sz w:val="20"/>
                <w:szCs w:val="20"/>
              </w:rPr>
              <w:br/>
              <w:t>осуществляемые за счет средств бюджета             Республики</w:t>
            </w:r>
            <w:r w:rsidRPr="00ED2F10">
              <w:rPr>
                <w:sz w:val="20"/>
                <w:szCs w:val="20"/>
              </w:rPr>
              <w:br/>
              <w:t xml:space="preserve">Башкортостан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0,001</w:t>
            </w:r>
          </w:p>
        </w:tc>
      </w:tr>
      <w:tr w:rsidR="00F50E44" w:rsidRPr="00ED2F10" w:rsidTr="00ED18B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16.7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Проектирование,  строительство и    реконструкция    объектов</w:t>
            </w:r>
            <w:r w:rsidRPr="00ED2F10">
              <w:rPr>
                <w:sz w:val="20"/>
                <w:szCs w:val="20"/>
              </w:rPr>
              <w:br/>
              <w:t>социально-культурного   назначения,     осуществляемые</w:t>
            </w:r>
            <w:r w:rsidRPr="00ED2F10">
              <w:rPr>
                <w:sz w:val="20"/>
                <w:szCs w:val="20"/>
              </w:rPr>
              <w:br/>
              <w:t xml:space="preserve">казенными        предприятиями Республики Башкортостан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0,001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0,001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lastRenderedPageBreak/>
              <w:t xml:space="preserve">17 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Связь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17.1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Почтовая связь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17.2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Курьерская связь,  </w:t>
            </w:r>
            <w:proofErr w:type="spellStart"/>
            <w:r w:rsidRPr="00ED2F10">
              <w:rPr>
                <w:sz w:val="20"/>
                <w:szCs w:val="20"/>
              </w:rPr>
              <w:t>электр</w:t>
            </w:r>
            <w:proofErr w:type="gramStart"/>
            <w:r w:rsidRPr="00ED2F10">
              <w:rPr>
                <w:sz w:val="20"/>
                <w:szCs w:val="20"/>
              </w:rPr>
              <w:t>о</w:t>
            </w:r>
            <w:proofErr w:type="spellEnd"/>
            <w:r w:rsidRPr="00ED2F10">
              <w:rPr>
                <w:sz w:val="20"/>
                <w:szCs w:val="20"/>
              </w:rPr>
              <w:t>-</w:t>
            </w:r>
            <w:proofErr w:type="gramEnd"/>
            <w:r w:rsidRPr="00ED2F10">
              <w:rPr>
                <w:sz w:val="20"/>
                <w:szCs w:val="20"/>
              </w:rPr>
              <w:t xml:space="preserve">  и радиосвязь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17.3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Телефон,   телеграф,   участки связи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18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Рекреационная деятельность    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18.1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Садово-парковое     хозяйство: сады, скверы, парки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18.2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Детские        оздоровительные учреждения,   в   том    числе</w:t>
            </w:r>
            <w:r w:rsidRPr="00ED2F10">
              <w:rPr>
                <w:sz w:val="20"/>
                <w:szCs w:val="20"/>
              </w:rPr>
              <w:br/>
              <w:t xml:space="preserve">пионерские лагеря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18.3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Туристические базы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18.4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Туристические фирмы (бюро)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Торговля                                                       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Универсамы,        универмаги, магазины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Рынки,    </w:t>
            </w:r>
            <w:proofErr w:type="spellStart"/>
            <w:r w:rsidRPr="00ED2F10">
              <w:rPr>
                <w:sz w:val="20"/>
                <w:szCs w:val="20"/>
              </w:rPr>
              <w:t>авторынки</w:t>
            </w:r>
            <w:proofErr w:type="spellEnd"/>
            <w:r w:rsidRPr="00ED2F10">
              <w:rPr>
                <w:sz w:val="20"/>
                <w:szCs w:val="20"/>
              </w:rPr>
              <w:t>,     рынки автозапчастей,        торговые</w:t>
            </w:r>
            <w:r w:rsidRPr="00ED2F10">
              <w:rPr>
                <w:sz w:val="20"/>
                <w:szCs w:val="20"/>
              </w:rPr>
              <w:br/>
              <w:t xml:space="preserve">центры,      торгово-сервисные комплексы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    </w:t>
            </w:r>
          </w:p>
        </w:tc>
      </w:tr>
      <w:tr w:rsidR="00F50E44" w:rsidRPr="00ED2F10" w:rsidTr="00ED18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Рынки,     расположенные     в рекреационной             зоне</w:t>
            </w:r>
            <w:r w:rsidRPr="00ED2F10">
              <w:rPr>
                <w:sz w:val="20"/>
                <w:szCs w:val="20"/>
              </w:rPr>
              <w:br/>
              <w:t>градостроительной ценности  с</w:t>
            </w:r>
            <w:proofErr w:type="gramStart"/>
            <w:r w:rsidRPr="00ED2F10">
              <w:rPr>
                <w:sz w:val="20"/>
                <w:szCs w:val="20"/>
              </w:rPr>
              <w:t>.К</w:t>
            </w:r>
            <w:proofErr w:type="gramEnd"/>
            <w:r w:rsidRPr="00ED2F10">
              <w:rPr>
                <w:sz w:val="20"/>
                <w:szCs w:val="20"/>
              </w:rPr>
              <w:t xml:space="preserve">араидель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Распределительные склады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19.5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>Торговля     в     павильонах, совмещенных  с   остановочными</w:t>
            </w:r>
            <w:r w:rsidRPr="00ED2F10">
              <w:rPr>
                <w:sz w:val="20"/>
                <w:szCs w:val="20"/>
              </w:rPr>
              <w:br/>
              <w:t xml:space="preserve">пунктами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19.6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Торговля в киосках, палатках и павильонах, </w:t>
            </w:r>
            <w:proofErr w:type="gramStart"/>
            <w:r w:rsidRPr="00ED2F10">
              <w:rPr>
                <w:sz w:val="20"/>
                <w:szCs w:val="20"/>
              </w:rPr>
              <w:t>кроме</w:t>
            </w:r>
            <w:proofErr w:type="gramEnd"/>
            <w:r w:rsidRPr="00ED2F10">
              <w:rPr>
                <w:sz w:val="20"/>
                <w:szCs w:val="20"/>
              </w:rPr>
              <w:t xml:space="preserve"> указанных  в подпункте 19.4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40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19.7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Оптовые торговые базы, склады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Общественное питание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Бары,   рестораны,   кафе    I категории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Столовые,  кафе   II   и   III категорий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Школьные столовые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0,1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Летние кафе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21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Реклама                                                        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21.1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Рекламные установки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80    </w:t>
            </w:r>
          </w:p>
        </w:tc>
      </w:tr>
      <w:tr w:rsidR="00F50E44" w:rsidRPr="00ED2F10" w:rsidTr="00ED18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21.2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Рекламные    установки     для размещения социальной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21.3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Выставочная деятельность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   </w:t>
            </w: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Земельные участки сельскохозяйственного назначения             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Личное подсобное хозяйство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Садоводство, огородничество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22.3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Пчеловодство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22.4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Теплицы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10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5    </w:t>
            </w:r>
          </w:p>
        </w:tc>
      </w:tr>
      <w:tr w:rsidR="00F50E44" w:rsidRPr="00ED2F10" w:rsidTr="00ED18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22.5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Пруды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20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30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4" w:rsidRPr="00ED2F10" w:rsidRDefault="00F50E44" w:rsidP="00ED1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10">
              <w:rPr>
                <w:sz w:val="20"/>
                <w:szCs w:val="20"/>
              </w:rPr>
              <w:t xml:space="preserve">25    </w:t>
            </w:r>
          </w:p>
        </w:tc>
      </w:tr>
    </w:tbl>
    <w:p w:rsidR="00F50E44" w:rsidRPr="00ED2F10" w:rsidRDefault="00F50E44" w:rsidP="00F50E4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393D" w:rsidRDefault="00B6393D"/>
    <w:sectPr w:rsidR="00B6393D" w:rsidSect="00B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96B"/>
    <w:multiLevelType w:val="hybridMultilevel"/>
    <w:tmpl w:val="0D1AE15A"/>
    <w:lvl w:ilvl="0" w:tplc="3B5CB7F0">
      <w:start w:val="5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23291F49"/>
    <w:multiLevelType w:val="hybridMultilevel"/>
    <w:tmpl w:val="973E9714"/>
    <w:lvl w:ilvl="0" w:tplc="3AF678D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DE20F3"/>
    <w:multiLevelType w:val="hybridMultilevel"/>
    <w:tmpl w:val="AA007384"/>
    <w:lvl w:ilvl="0" w:tplc="4FE2E5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CE1D6A"/>
    <w:multiLevelType w:val="hybridMultilevel"/>
    <w:tmpl w:val="35E2A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96F6941"/>
    <w:multiLevelType w:val="hybridMultilevel"/>
    <w:tmpl w:val="7F2A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34711"/>
    <w:multiLevelType w:val="hybridMultilevel"/>
    <w:tmpl w:val="464069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44"/>
    <w:rsid w:val="0090545E"/>
    <w:rsid w:val="009216ED"/>
    <w:rsid w:val="00B6393D"/>
    <w:rsid w:val="00F5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E44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F50E44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E4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E4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0E44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F50E44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header"/>
    <w:basedOn w:val="a"/>
    <w:link w:val="a6"/>
    <w:rsid w:val="00F50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0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0E44"/>
  </w:style>
  <w:style w:type="paragraph" w:styleId="a8">
    <w:name w:val="Body Text Indent"/>
    <w:basedOn w:val="a"/>
    <w:link w:val="a9"/>
    <w:rsid w:val="00F50E44"/>
    <w:pPr>
      <w:ind w:firstLine="708"/>
      <w:jc w:val="both"/>
    </w:pPr>
    <w:rPr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F50E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F50E44"/>
    <w:pPr>
      <w:ind w:firstLine="720"/>
      <w:jc w:val="center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F50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F50E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50E4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5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rsid w:val="00F50E44"/>
    <w:rPr>
      <w:rFonts w:cs="Times New Roman"/>
      <w:color w:val="0000FF"/>
      <w:u w:val="single"/>
    </w:rPr>
  </w:style>
  <w:style w:type="paragraph" w:customStyle="1" w:styleId="ConsPlusNormal">
    <w:name w:val="ConsPlusNormal"/>
    <w:rsid w:val="00F50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0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90DB91FA354F6CFC6600A8ACAF4FD21FF0FF1F8F4z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AF90DB91FA354F6CFC6600A8ACAF4FD21FF0FF1F8F4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51188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35118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E3BB10CEBBC5A54736969A796FAF9AFF7F938A6859779C30EB8C991728CB35C519D62C0FF326g3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5893</Words>
  <Characters>33594</Characters>
  <Application>Microsoft Office Word</Application>
  <DocSecurity>0</DocSecurity>
  <Lines>279</Lines>
  <Paragraphs>78</Paragraphs>
  <ScaleCrop>false</ScaleCrop>
  <Company/>
  <LinksUpToDate>false</LinksUpToDate>
  <CharactersWithSpaces>39409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2018-04-10T04:24:00Z</dcterms:created>
  <dcterms:modified xsi:type="dcterms:W3CDTF">2018-04-10T04:34:00Z</dcterms:modified>
</cp:coreProperties>
</file>